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52F9" w14:textId="77777777" w:rsidR="00C53963" w:rsidRPr="00BE0CA8" w:rsidRDefault="00C53963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3BAB0E39" w14:textId="64AA2D40" w:rsidR="00C53963" w:rsidRPr="00BE0CA8" w:rsidRDefault="00DE62E8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 xml:space="preserve">Wyciąg z </w:t>
      </w:r>
      <w:r w:rsidR="008615E7" w:rsidRPr="00BE0CA8">
        <w:rPr>
          <w:rFonts w:ascii="Verdana" w:hAnsi="Verdana"/>
          <w:b/>
          <w:bCs/>
          <w:sz w:val="22"/>
          <w:szCs w:val="22"/>
        </w:rPr>
        <w:t>O</w:t>
      </w:r>
      <w:r w:rsidR="00A53DCC" w:rsidRPr="00BE0CA8">
        <w:rPr>
          <w:rFonts w:ascii="Verdana" w:hAnsi="Verdana"/>
          <w:b/>
          <w:bCs/>
          <w:sz w:val="22"/>
          <w:szCs w:val="22"/>
        </w:rPr>
        <w:t>głoszeni</w:t>
      </w:r>
      <w:r w:rsidR="00CA58F6">
        <w:rPr>
          <w:rFonts w:ascii="Verdana" w:hAnsi="Verdana"/>
          <w:b/>
          <w:bCs/>
          <w:sz w:val="22"/>
          <w:szCs w:val="22"/>
        </w:rPr>
        <w:t>a</w:t>
      </w:r>
      <w:r w:rsidR="00A53DCC" w:rsidRPr="00BE0CA8">
        <w:rPr>
          <w:rFonts w:ascii="Verdana" w:hAnsi="Verdana"/>
          <w:b/>
          <w:bCs/>
          <w:sz w:val="22"/>
          <w:szCs w:val="22"/>
        </w:rPr>
        <w:t xml:space="preserve"> o przetargu ustnym nieograniczonym na sprzedaż nieruchomości</w:t>
      </w:r>
    </w:p>
    <w:p w14:paraId="2C4D6C89" w14:textId="77777777" w:rsidR="00C53963" w:rsidRPr="00BE0CA8" w:rsidRDefault="00C53963">
      <w:pPr>
        <w:pStyle w:val="Standard"/>
        <w:jc w:val="both"/>
        <w:rPr>
          <w:rFonts w:ascii="Verdana" w:eastAsia="Verdana" w:hAnsi="Verdana" w:cs="Verdana"/>
          <w:sz w:val="22"/>
          <w:szCs w:val="22"/>
        </w:rPr>
      </w:pPr>
    </w:p>
    <w:p w14:paraId="65FDC8F1" w14:textId="2F336670" w:rsidR="00DB69D7" w:rsidRPr="00BE0CA8" w:rsidRDefault="00A53DCC" w:rsidP="005D4BB2">
      <w:pPr>
        <w:pStyle w:val="Standard"/>
        <w:spacing w:after="120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sz w:val="22"/>
          <w:szCs w:val="22"/>
        </w:rPr>
        <w:t>Katowicka Specjalna Strefa Ekonomiczna, działając w imieniu Prezydenta Miasta Jaworzno, na podstawie art. 12 ustawy z dnia 10 maja 2018 r. o wspieraniu nowych inwestycji (</w:t>
      </w:r>
      <w:proofErr w:type="spellStart"/>
      <w:r w:rsidR="006A6FB8" w:rsidRPr="00BE0CA8">
        <w:rPr>
          <w:rFonts w:ascii="Verdana" w:hAnsi="Verdana"/>
          <w:sz w:val="22"/>
          <w:szCs w:val="22"/>
        </w:rPr>
        <w:t>t.j</w:t>
      </w:r>
      <w:proofErr w:type="spellEnd"/>
      <w:r w:rsidR="006A6FB8" w:rsidRPr="00BE0CA8">
        <w:rPr>
          <w:rFonts w:ascii="Verdana" w:hAnsi="Verdana"/>
          <w:sz w:val="22"/>
          <w:szCs w:val="22"/>
        </w:rPr>
        <w:t xml:space="preserve">. </w:t>
      </w:r>
      <w:r w:rsidRPr="00BE0CA8">
        <w:rPr>
          <w:rFonts w:ascii="Verdana" w:hAnsi="Verdana"/>
          <w:sz w:val="22"/>
          <w:szCs w:val="22"/>
        </w:rPr>
        <w:t>Dz. U. z 202</w:t>
      </w:r>
      <w:r w:rsidR="009F1EDF" w:rsidRPr="00BE0CA8">
        <w:rPr>
          <w:rFonts w:ascii="Verdana" w:hAnsi="Verdana"/>
          <w:sz w:val="22"/>
          <w:szCs w:val="22"/>
        </w:rPr>
        <w:t>4</w:t>
      </w:r>
      <w:r w:rsidRPr="00BE0CA8">
        <w:rPr>
          <w:rFonts w:ascii="Verdana" w:hAnsi="Verdana"/>
          <w:sz w:val="22"/>
          <w:szCs w:val="22"/>
        </w:rPr>
        <w:t xml:space="preserve"> r.</w:t>
      </w:r>
      <w:r w:rsidR="003F4E6C" w:rsidRPr="00BE0CA8">
        <w:rPr>
          <w:rFonts w:ascii="Verdana" w:hAnsi="Verdana"/>
          <w:sz w:val="22"/>
          <w:szCs w:val="22"/>
        </w:rPr>
        <w:t>,</w:t>
      </w:r>
      <w:r w:rsidRPr="00BE0CA8">
        <w:rPr>
          <w:rFonts w:ascii="Verdana" w:hAnsi="Verdana"/>
          <w:sz w:val="22"/>
          <w:szCs w:val="22"/>
        </w:rPr>
        <w:t xml:space="preserve"> poz. </w:t>
      </w:r>
      <w:r w:rsidR="006A6FB8" w:rsidRPr="00BE0CA8">
        <w:rPr>
          <w:rFonts w:ascii="Verdana" w:hAnsi="Verdana"/>
          <w:sz w:val="22"/>
          <w:szCs w:val="22"/>
        </w:rPr>
        <w:t>459</w:t>
      </w:r>
      <w:r w:rsidRPr="00BE0CA8">
        <w:rPr>
          <w:rFonts w:ascii="Verdana" w:hAnsi="Verdana"/>
          <w:sz w:val="22"/>
          <w:szCs w:val="22"/>
        </w:rPr>
        <w:t>), w oparciu o zarządzenie Prezydenta Miasta Jaworzna nr ON.0050.</w:t>
      </w:r>
      <w:r w:rsidR="001A5622" w:rsidRPr="00BE0CA8">
        <w:rPr>
          <w:rFonts w:ascii="Verdana" w:hAnsi="Verdana"/>
          <w:sz w:val="22"/>
          <w:szCs w:val="22"/>
        </w:rPr>
        <w:t>408</w:t>
      </w:r>
      <w:r w:rsidRPr="00BE0CA8">
        <w:rPr>
          <w:rFonts w:ascii="Verdana" w:hAnsi="Verdana"/>
          <w:sz w:val="22"/>
          <w:szCs w:val="22"/>
        </w:rPr>
        <w:t>.202</w:t>
      </w:r>
      <w:r w:rsidR="00830F1E" w:rsidRPr="00BE0CA8">
        <w:rPr>
          <w:rFonts w:ascii="Verdana" w:hAnsi="Verdana"/>
          <w:sz w:val="22"/>
          <w:szCs w:val="22"/>
        </w:rPr>
        <w:t>4</w:t>
      </w:r>
      <w:r w:rsidRPr="00BE0CA8">
        <w:rPr>
          <w:rFonts w:ascii="Verdana" w:hAnsi="Verdana"/>
          <w:sz w:val="22"/>
          <w:szCs w:val="22"/>
        </w:rPr>
        <w:t xml:space="preserve"> z </w:t>
      </w:r>
      <w:r w:rsidR="00830F1E" w:rsidRPr="00BE0CA8">
        <w:rPr>
          <w:rFonts w:ascii="Verdana" w:hAnsi="Verdana"/>
          <w:sz w:val="22"/>
          <w:szCs w:val="22"/>
        </w:rPr>
        <w:t>18</w:t>
      </w:r>
      <w:r w:rsidRPr="00BE0CA8">
        <w:rPr>
          <w:rFonts w:ascii="Verdana" w:hAnsi="Verdana"/>
          <w:sz w:val="22"/>
          <w:szCs w:val="22"/>
        </w:rPr>
        <w:t xml:space="preserve"> </w:t>
      </w:r>
      <w:r w:rsidR="00830F1E" w:rsidRPr="00BE0CA8">
        <w:rPr>
          <w:rFonts w:ascii="Verdana" w:hAnsi="Verdana"/>
          <w:sz w:val="22"/>
          <w:szCs w:val="22"/>
        </w:rPr>
        <w:t>listopada</w:t>
      </w:r>
      <w:r w:rsidRPr="00BE0CA8">
        <w:rPr>
          <w:rFonts w:ascii="Verdana" w:hAnsi="Verdana"/>
          <w:sz w:val="22"/>
          <w:szCs w:val="22"/>
        </w:rPr>
        <w:t xml:space="preserve"> 202</w:t>
      </w:r>
      <w:r w:rsidR="00830F1E" w:rsidRPr="00BE0CA8">
        <w:rPr>
          <w:rFonts w:ascii="Verdana" w:hAnsi="Verdana"/>
          <w:sz w:val="22"/>
          <w:szCs w:val="22"/>
        </w:rPr>
        <w:t>4</w:t>
      </w:r>
      <w:r w:rsidRPr="00BE0CA8">
        <w:rPr>
          <w:rFonts w:ascii="Verdana" w:hAnsi="Verdana"/>
          <w:sz w:val="22"/>
          <w:szCs w:val="22"/>
        </w:rPr>
        <w:t xml:space="preserve"> r.</w:t>
      </w:r>
      <w:r w:rsidR="005D4BB2" w:rsidRPr="00BE0CA8">
        <w:rPr>
          <w:rFonts w:ascii="Verdana" w:hAnsi="Verdana"/>
          <w:sz w:val="22"/>
          <w:szCs w:val="22"/>
        </w:rPr>
        <w:t xml:space="preserve"> oraz na podstawie ustawy z dnia 21 sierpnia 1997 r. o gospodarce nieruchomościami (</w:t>
      </w:r>
      <w:proofErr w:type="spellStart"/>
      <w:r w:rsidR="005D4BB2" w:rsidRPr="00BE0CA8">
        <w:rPr>
          <w:rFonts w:ascii="Verdana" w:hAnsi="Verdana"/>
          <w:sz w:val="22"/>
          <w:szCs w:val="22"/>
        </w:rPr>
        <w:t>t.j</w:t>
      </w:r>
      <w:proofErr w:type="spellEnd"/>
      <w:r w:rsidR="005D4BB2" w:rsidRPr="00BE0CA8">
        <w:rPr>
          <w:rFonts w:ascii="Verdana" w:hAnsi="Verdana"/>
          <w:sz w:val="22"/>
          <w:szCs w:val="22"/>
        </w:rPr>
        <w:t>. Dz. U. z</w:t>
      </w:r>
      <w:r w:rsidR="00DB69D7" w:rsidRPr="00BE0CA8">
        <w:rPr>
          <w:rFonts w:ascii="Verdana" w:hAnsi="Verdana"/>
          <w:sz w:val="22"/>
          <w:szCs w:val="22"/>
        </w:rPr>
        <w:t xml:space="preserve"> </w:t>
      </w:r>
      <w:r w:rsidR="005D4BB2" w:rsidRPr="00BE0CA8">
        <w:rPr>
          <w:rFonts w:ascii="Verdana" w:hAnsi="Verdana"/>
          <w:sz w:val="22"/>
          <w:szCs w:val="22"/>
        </w:rPr>
        <w:t>202</w:t>
      </w:r>
      <w:r w:rsidR="0066442E" w:rsidRPr="00BE0CA8">
        <w:rPr>
          <w:rFonts w:ascii="Verdana" w:hAnsi="Verdana"/>
          <w:sz w:val="22"/>
          <w:szCs w:val="22"/>
        </w:rPr>
        <w:t>4</w:t>
      </w:r>
      <w:r w:rsidR="005D4BB2" w:rsidRPr="00BE0CA8">
        <w:rPr>
          <w:rFonts w:ascii="Verdana" w:hAnsi="Verdana"/>
          <w:sz w:val="22"/>
          <w:szCs w:val="22"/>
        </w:rPr>
        <w:t xml:space="preserve"> r., poz. </w:t>
      </w:r>
      <w:r w:rsidR="00CC5738" w:rsidRPr="00BE0CA8">
        <w:rPr>
          <w:rFonts w:ascii="Verdana" w:hAnsi="Verdana"/>
          <w:sz w:val="22"/>
          <w:szCs w:val="22"/>
        </w:rPr>
        <w:t>1145</w:t>
      </w:r>
      <w:r w:rsidR="005D4BB2" w:rsidRPr="00BE0CA8">
        <w:rPr>
          <w:rFonts w:ascii="Verdana" w:hAnsi="Verdana"/>
          <w:sz w:val="22"/>
          <w:szCs w:val="22"/>
        </w:rPr>
        <w:t>) i § 3 ust. 1 Rozporządzenia Rady Ministrów z dnia 14 września 2004</w:t>
      </w:r>
      <w:r w:rsidR="00DB69D7" w:rsidRPr="00BE0CA8">
        <w:rPr>
          <w:rFonts w:ascii="Verdana" w:hAnsi="Verdana"/>
          <w:sz w:val="22"/>
          <w:szCs w:val="22"/>
        </w:rPr>
        <w:t xml:space="preserve"> </w:t>
      </w:r>
      <w:r w:rsidR="005D4BB2" w:rsidRPr="00BE0CA8">
        <w:rPr>
          <w:rFonts w:ascii="Verdana" w:hAnsi="Verdana"/>
          <w:sz w:val="22"/>
          <w:szCs w:val="22"/>
        </w:rPr>
        <w:t>r. w sprawie sposobu i trybu przeprowadzania przetargów oraz rokowań na zbycie nieruchomości</w:t>
      </w:r>
      <w:r w:rsidR="00DB69D7" w:rsidRPr="00BE0CA8">
        <w:rPr>
          <w:rFonts w:ascii="Verdana" w:hAnsi="Verdana"/>
          <w:sz w:val="22"/>
          <w:szCs w:val="22"/>
        </w:rPr>
        <w:t xml:space="preserve"> </w:t>
      </w:r>
      <w:r w:rsidR="005D4BB2" w:rsidRPr="00BE0CA8">
        <w:rPr>
          <w:rFonts w:ascii="Verdana" w:hAnsi="Verdana"/>
          <w:sz w:val="22"/>
          <w:szCs w:val="22"/>
        </w:rPr>
        <w:t>(</w:t>
      </w:r>
      <w:proofErr w:type="spellStart"/>
      <w:r w:rsidR="002232E4" w:rsidRPr="00BE0CA8">
        <w:rPr>
          <w:rFonts w:ascii="Verdana" w:hAnsi="Verdana"/>
          <w:sz w:val="22"/>
          <w:szCs w:val="22"/>
        </w:rPr>
        <w:t>t</w:t>
      </w:r>
      <w:r w:rsidR="00755A8E" w:rsidRPr="00BE0CA8">
        <w:rPr>
          <w:rFonts w:ascii="Verdana" w:hAnsi="Verdana"/>
          <w:sz w:val="22"/>
          <w:szCs w:val="22"/>
        </w:rPr>
        <w:t>.j</w:t>
      </w:r>
      <w:proofErr w:type="spellEnd"/>
      <w:r w:rsidR="00755A8E" w:rsidRPr="00BE0CA8">
        <w:rPr>
          <w:rFonts w:ascii="Verdana" w:hAnsi="Verdana"/>
          <w:sz w:val="22"/>
          <w:szCs w:val="22"/>
        </w:rPr>
        <w:t>.</w:t>
      </w:r>
      <w:r w:rsidR="005D4BB2" w:rsidRPr="00BE0CA8">
        <w:rPr>
          <w:rFonts w:ascii="Verdana" w:hAnsi="Verdana"/>
          <w:sz w:val="22"/>
          <w:szCs w:val="22"/>
        </w:rPr>
        <w:t xml:space="preserve"> </w:t>
      </w:r>
      <w:r w:rsidR="001F60E7" w:rsidRPr="00BE0CA8">
        <w:rPr>
          <w:rFonts w:ascii="Verdana" w:hAnsi="Verdana"/>
          <w:sz w:val="22"/>
          <w:szCs w:val="22"/>
        </w:rPr>
        <w:t>Dz. U. z 2021 r., poz. 2213</w:t>
      </w:r>
      <w:r w:rsidR="005D4BB2" w:rsidRPr="00BE0CA8">
        <w:rPr>
          <w:rFonts w:ascii="Verdana" w:hAnsi="Verdana"/>
          <w:sz w:val="22"/>
          <w:szCs w:val="22"/>
        </w:rPr>
        <w:t>),</w:t>
      </w:r>
    </w:p>
    <w:p w14:paraId="0C935747" w14:textId="77777777" w:rsidR="00846635" w:rsidRPr="00BE0CA8" w:rsidRDefault="00846635" w:rsidP="005D4BB2">
      <w:pPr>
        <w:pStyle w:val="Standard"/>
        <w:spacing w:after="120"/>
        <w:jc w:val="both"/>
        <w:rPr>
          <w:rFonts w:ascii="Verdana" w:hAnsi="Verdana"/>
          <w:sz w:val="22"/>
          <w:szCs w:val="22"/>
        </w:rPr>
      </w:pPr>
    </w:p>
    <w:p w14:paraId="32C7AE1A" w14:textId="13B370DF" w:rsidR="005D4BB2" w:rsidRPr="00BE0CA8" w:rsidRDefault="005D4BB2" w:rsidP="00846635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informuje,</w:t>
      </w:r>
    </w:p>
    <w:p w14:paraId="7C5FD077" w14:textId="77777777" w:rsidR="00846635" w:rsidRPr="00BE0CA8" w:rsidRDefault="00846635" w:rsidP="00846635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314996B7" w14:textId="5C3CDD10" w:rsidR="00C53963" w:rsidRPr="00BE0CA8" w:rsidRDefault="005D4BB2" w:rsidP="005D4BB2">
      <w:pPr>
        <w:pStyle w:val="Standard"/>
        <w:spacing w:after="120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sz w:val="22"/>
          <w:szCs w:val="22"/>
        </w:rPr>
        <w:t xml:space="preserve">że </w:t>
      </w:r>
      <w:r w:rsidR="007D0355" w:rsidRPr="00BE0CA8">
        <w:rPr>
          <w:rFonts w:ascii="Verdana" w:hAnsi="Verdana"/>
          <w:sz w:val="22"/>
          <w:szCs w:val="22"/>
        </w:rPr>
        <w:t>na stronie internetowej Katowickiej Specjalnej Strefy Ekonomicznej S.A. www.ksse.com.pl oraz w siedzibie Katowickiej Specjalnej Strefy Ekonomicznej S.A., na stronie internetowej Biuletynu Informacji Publicznej Urzędu Miejskiego w Jaworznie www.bip.jaworzno.pl, w zakładce „Komunikaty i obwieszczenia” – „Nieruchomości” oraz na tablicy ogłoszeń w budynku głównym Urzędu Miejskiego w Jaworznie przy ul. Grunwaldzkiej 33</w:t>
      </w:r>
      <w:r w:rsidRPr="00BE0CA8">
        <w:rPr>
          <w:rFonts w:ascii="Verdana" w:hAnsi="Verdana"/>
          <w:sz w:val="22"/>
          <w:szCs w:val="22"/>
        </w:rPr>
        <w:t>, zostało podane do publicznej wiadomości ogłoszenie o:</w:t>
      </w:r>
      <w:r w:rsidR="00A53DCC" w:rsidRPr="00BE0CA8">
        <w:rPr>
          <w:rFonts w:ascii="Verdana" w:hAnsi="Verdana"/>
          <w:sz w:val="22"/>
          <w:szCs w:val="22"/>
        </w:rPr>
        <w:t xml:space="preserve"> </w:t>
      </w:r>
    </w:p>
    <w:p w14:paraId="6F27C73D" w14:textId="76B651ED" w:rsidR="00C53963" w:rsidRPr="00BE0CA8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I przetarg</w:t>
      </w:r>
      <w:r w:rsidR="00E939F0">
        <w:rPr>
          <w:rFonts w:ascii="Verdana" w:hAnsi="Verdana"/>
          <w:b/>
          <w:bCs/>
          <w:sz w:val="22"/>
          <w:szCs w:val="22"/>
        </w:rPr>
        <w:t>u</w:t>
      </w:r>
      <w:r w:rsidRPr="00BE0CA8">
        <w:rPr>
          <w:rFonts w:ascii="Verdana" w:hAnsi="Verdana"/>
          <w:b/>
          <w:bCs/>
          <w:sz w:val="22"/>
          <w:szCs w:val="22"/>
        </w:rPr>
        <w:t xml:space="preserve"> ustny</w:t>
      </w:r>
      <w:r w:rsidR="00E939F0">
        <w:rPr>
          <w:rFonts w:ascii="Verdana" w:hAnsi="Verdana"/>
          <w:b/>
          <w:bCs/>
          <w:sz w:val="22"/>
          <w:szCs w:val="22"/>
        </w:rPr>
        <w:t>m</w:t>
      </w:r>
      <w:r w:rsidRPr="00BE0CA8">
        <w:rPr>
          <w:rFonts w:ascii="Verdana" w:hAnsi="Verdana"/>
          <w:b/>
          <w:bCs/>
          <w:sz w:val="22"/>
          <w:szCs w:val="22"/>
        </w:rPr>
        <w:t xml:space="preserve"> nieograniczony</w:t>
      </w:r>
      <w:r w:rsidR="00105CAC">
        <w:rPr>
          <w:rFonts w:ascii="Verdana" w:hAnsi="Verdana"/>
          <w:b/>
          <w:bCs/>
          <w:sz w:val="22"/>
          <w:szCs w:val="22"/>
        </w:rPr>
        <w:t>m</w:t>
      </w:r>
    </w:p>
    <w:p w14:paraId="64136A6A" w14:textId="77777777" w:rsidR="00C53963" w:rsidRPr="00BE0CA8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na sprzedaż prawa własności nieruchomości gruntowej</w:t>
      </w:r>
    </w:p>
    <w:p w14:paraId="57E65D11" w14:textId="77777777" w:rsidR="00C53963" w:rsidRPr="00BE0CA8" w:rsidRDefault="00A53DCC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stanowiącej własność Gminy Miejskiej Jaworzno</w:t>
      </w:r>
    </w:p>
    <w:p w14:paraId="3B8D38FB" w14:textId="77777777" w:rsidR="00C53963" w:rsidRPr="00BE0CA8" w:rsidRDefault="00C53963">
      <w:pPr>
        <w:pStyle w:val="Standard"/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03DD5403" w14:textId="77777777" w:rsidR="00893765" w:rsidRPr="00BE0CA8" w:rsidRDefault="00AD4E7D" w:rsidP="00893765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sz w:val="22"/>
          <w:szCs w:val="22"/>
        </w:rPr>
        <w:t>Przedmiot</w:t>
      </w:r>
      <w:r w:rsidR="00C42BB6" w:rsidRPr="00BE0CA8">
        <w:rPr>
          <w:rFonts w:ascii="Verdana" w:hAnsi="Verdana"/>
          <w:sz w:val="22"/>
          <w:szCs w:val="22"/>
        </w:rPr>
        <w:t>em</w:t>
      </w:r>
      <w:r w:rsidRPr="00BE0CA8">
        <w:rPr>
          <w:rFonts w:ascii="Verdana" w:hAnsi="Verdana"/>
          <w:sz w:val="22"/>
          <w:szCs w:val="22"/>
        </w:rPr>
        <w:t xml:space="preserve"> </w:t>
      </w:r>
      <w:r w:rsidR="0071460F" w:rsidRPr="00BE0CA8">
        <w:rPr>
          <w:rFonts w:ascii="Verdana" w:hAnsi="Verdana"/>
          <w:sz w:val="22"/>
          <w:szCs w:val="22"/>
        </w:rPr>
        <w:t>przetargu</w:t>
      </w:r>
      <w:r w:rsidR="00C42BB6" w:rsidRPr="00BE0CA8">
        <w:rPr>
          <w:rFonts w:ascii="Verdana" w:hAnsi="Verdana"/>
          <w:sz w:val="22"/>
          <w:szCs w:val="22"/>
        </w:rPr>
        <w:t xml:space="preserve"> jest</w:t>
      </w:r>
      <w:r w:rsidR="00A53DCC" w:rsidRPr="00BE0CA8">
        <w:rPr>
          <w:rFonts w:ascii="Verdana" w:hAnsi="Verdana"/>
          <w:b/>
          <w:bCs/>
          <w:sz w:val="22"/>
          <w:szCs w:val="22"/>
        </w:rPr>
        <w:t xml:space="preserve"> </w:t>
      </w:r>
      <w:r w:rsidR="00835BB7" w:rsidRPr="00BE0CA8">
        <w:rPr>
          <w:rFonts w:ascii="Verdana" w:hAnsi="Verdana"/>
          <w:b/>
          <w:bCs/>
          <w:sz w:val="22"/>
          <w:szCs w:val="22"/>
        </w:rPr>
        <w:t>prawo własności działki</w:t>
      </w:r>
      <w:r w:rsidR="00835BB7" w:rsidRPr="00BE0CA8">
        <w:rPr>
          <w:rFonts w:ascii="Verdana" w:hAnsi="Verdana"/>
          <w:sz w:val="22"/>
          <w:szCs w:val="22"/>
        </w:rPr>
        <w:t xml:space="preserve"> </w:t>
      </w:r>
      <w:r w:rsidR="00A53DCC" w:rsidRPr="00BE0CA8">
        <w:rPr>
          <w:rFonts w:ascii="Verdana" w:hAnsi="Verdana"/>
          <w:b/>
          <w:bCs/>
          <w:sz w:val="22"/>
          <w:szCs w:val="22"/>
        </w:rPr>
        <w:t>nr </w:t>
      </w:r>
      <w:r w:rsidR="00F513B8" w:rsidRPr="00BE0CA8">
        <w:rPr>
          <w:rFonts w:ascii="Verdana" w:hAnsi="Verdana"/>
          <w:b/>
          <w:bCs/>
          <w:sz w:val="22"/>
          <w:szCs w:val="22"/>
        </w:rPr>
        <w:t>1288</w:t>
      </w:r>
      <w:r w:rsidR="00A53DCC" w:rsidRPr="00BE0CA8">
        <w:rPr>
          <w:rFonts w:ascii="Verdana" w:hAnsi="Verdana"/>
          <w:b/>
          <w:bCs/>
          <w:sz w:val="22"/>
          <w:szCs w:val="22"/>
        </w:rPr>
        <w:t xml:space="preserve"> o powierzchni </w:t>
      </w:r>
      <w:r w:rsidR="007C553C" w:rsidRPr="00BE0CA8">
        <w:rPr>
          <w:rFonts w:ascii="Verdana" w:hAnsi="Verdana"/>
          <w:b/>
          <w:bCs/>
          <w:sz w:val="22"/>
          <w:szCs w:val="22"/>
        </w:rPr>
        <w:t>2</w:t>
      </w:r>
      <w:r w:rsidR="00D82EA3" w:rsidRPr="00BE0CA8">
        <w:rPr>
          <w:rFonts w:ascii="Verdana" w:hAnsi="Verdana"/>
          <w:b/>
          <w:bCs/>
          <w:sz w:val="22"/>
          <w:szCs w:val="22"/>
        </w:rPr>
        <w:t>23</w:t>
      </w:r>
      <w:r w:rsidR="00A53DCC" w:rsidRPr="00BE0CA8">
        <w:rPr>
          <w:rFonts w:ascii="Verdana" w:hAnsi="Verdana"/>
          <w:b/>
          <w:bCs/>
          <w:sz w:val="22"/>
          <w:szCs w:val="22"/>
        </w:rPr>
        <w:t xml:space="preserve">0 m² </w:t>
      </w:r>
      <w:r w:rsidR="00A53DCC" w:rsidRPr="00BE0CA8">
        <w:rPr>
          <w:rFonts w:ascii="Verdana" w:hAnsi="Verdana"/>
          <w:b/>
          <w:sz w:val="22"/>
          <w:szCs w:val="22"/>
        </w:rPr>
        <w:t xml:space="preserve">w </w:t>
      </w:r>
      <w:proofErr w:type="spellStart"/>
      <w:r w:rsidR="00A53DCC" w:rsidRPr="00BE0CA8">
        <w:rPr>
          <w:rFonts w:ascii="Verdana" w:hAnsi="Verdana"/>
          <w:b/>
          <w:sz w:val="22"/>
          <w:szCs w:val="22"/>
        </w:rPr>
        <w:t>obr</w:t>
      </w:r>
      <w:proofErr w:type="spellEnd"/>
      <w:r w:rsidR="00A53DCC" w:rsidRPr="00BE0CA8">
        <w:rPr>
          <w:rFonts w:ascii="Verdana" w:hAnsi="Verdana"/>
          <w:b/>
          <w:sz w:val="22"/>
          <w:szCs w:val="22"/>
        </w:rPr>
        <w:t>. geod. 165</w:t>
      </w:r>
      <w:r w:rsidR="00A53DCC" w:rsidRPr="00BE0CA8">
        <w:rPr>
          <w:rFonts w:ascii="Verdana" w:hAnsi="Verdana"/>
          <w:b/>
          <w:bCs/>
          <w:sz w:val="22"/>
          <w:szCs w:val="22"/>
        </w:rPr>
        <w:t xml:space="preserve"> </w:t>
      </w:r>
      <w:r w:rsidR="00A53DCC" w:rsidRPr="00BE0CA8">
        <w:rPr>
          <w:rFonts w:ascii="Verdana" w:hAnsi="Verdana"/>
          <w:sz w:val="22"/>
          <w:szCs w:val="22"/>
        </w:rPr>
        <w:t>m. Jaworzna, położon</w:t>
      </w:r>
      <w:r w:rsidR="002767C1" w:rsidRPr="00BE0CA8">
        <w:rPr>
          <w:rFonts w:ascii="Verdana" w:hAnsi="Verdana"/>
          <w:sz w:val="22"/>
          <w:szCs w:val="22"/>
        </w:rPr>
        <w:t>ej</w:t>
      </w:r>
      <w:r w:rsidR="00A53DCC" w:rsidRPr="00BE0CA8">
        <w:rPr>
          <w:rFonts w:ascii="Verdana" w:hAnsi="Verdana"/>
          <w:sz w:val="22"/>
          <w:szCs w:val="22"/>
        </w:rPr>
        <w:t xml:space="preserve"> </w:t>
      </w:r>
      <w:r w:rsidR="00B92C90" w:rsidRPr="00BE0CA8">
        <w:rPr>
          <w:rFonts w:ascii="Verdana" w:hAnsi="Verdana"/>
          <w:sz w:val="22"/>
          <w:szCs w:val="22"/>
        </w:rPr>
        <w:t>przy ul. Czesława Miłosza</w:t>
      </w:r>
      <w:r w:rsidR="00A53DCC" w:rsidRPr="00BE0CA8">
        <w:rPr>
          <w:rFonts w:ascii="Verdana" w:hAnsi="Verdana"/>
          <w:sz w:val="22"/>
          <w:szCs w:val="22"/>
        </w:rPr>
        <w:t xml:space="preserve"> w Jaworznie</w:t>
      </w:r>
      <w:r w:rsidR="00B87BFA" w:rsidRPr="00BE0CA8">
        <w:rPr>
          <w:rFonts w:ascii="Verdana" w:hAnsi="Verdana"/>
          <w:sz w:val="22"/>
          <w:szCs w:val="22"/>
        </w:rPr>
        <w:t>,</w:t>
      </w:r>
      <w:r w:rsidR="001C640D" w:rsidRPr="00BE0CA8">
        <w:rPr>
          <w:rFonts w:ascii="Verdana" w:hAnsi="Verdana"/>
          <w:sz w:val="22"/>
          <w:szCs w:val="22"/>
        </w:rPr>
        <w:t xml:space="preserve"> objęt</w:t>
      </w:r>
      <w:r w:rsidR="00B87BFA" w:rsidRPr="00BE0CA8">
        <w:rPr>
          <w:rFonts w:ascii="Verdana" w:hAnsi="Verdana"/>
          <w:sz w:val="22"/>
          <w:szCs w:val="22"/>
        </w:rPr>
        <w:t>ej</w:t>
      </w:r>
      <w:r w:rsidR="001C640D" w:rsidRPr="00BE0CA8">
        <w:rPr>
          <w:rFonts w:ascii="Verdana" w:hAnsi="Verdana"/>
          <w:sz w:val="22"/>
          <w:szCs w:val="22"/>
        </w:rPr>
        <w:t xml:space="preserve"> księgą wieczystą </w:t>
      </w:r>
      <w:r w:rsidR="001C640D" w:rsidRPr="00BE0CA8">
        <w:rPr>
          <w:rFonts w:ascii="Verdana" w:hAnsi="Verdana"/>
          <w:b/>
          <w:bCs/>
          <w:sz w:val="22"/>
          <w:szCs w:val="22"/>
        </w:rPr>
        <w:t>Nr KA1J/00044433/5</w:t>
      </w:r>
      <w:r w:rsidR="001C640D" w:rsidRPr="00BE0CA8">
        <w:rPr>
          <w:rFonts w:ascii="Verdana" w:hAnsi="Verdana"/>
          <w:sz w:val="22"/>
          <w:szCs w:val="22"/>
        </w:rPr>
        <w:t>,</w:t>
      </w:r>
      <w:r w:rsidR="001C640D" w:rsidRPr="00BE0CA8">
        <w:rPr>
          <w:rFonts w:ascii="Verdana" w:hAnsi="Verdana"/>
          <w:b/>
          <w:bCs/>
          <w:sz w:val="22"/>
          <w:szCs w:val="22"/>
        </w:rPr>
        <w:t xml:space="preserve"> </w:t>
      </w:r>
      <w:r w:rsidR="001C640D" w:rsidRPr="00BE0CA8">
        <w:rPr>
          <w:rFonts w:ascii="Verdana" w:hAnsi="Verdana"/>
          <w:sz w:val="22"/>
          <w:szCs w:val="22"/>
        </w:rPr>
        <w:t>prowadzoną w Sądzie Rejonowym w Jaworznie – Wydziale V Ksiąg Wieczystych.</w:t>
      </w:r>
      <w:r w:rsidR="00877FD9" w:rsidRPr="00BE0CA8">
        <w:rPr>
          <w:rFonts w:ascii="Verdana" w:hAnsi="Verdana"/>
          <w:sz w:val="22"/>
          <w:szCs w:val="22"/>
        </w:rPr>
        <w:t xml:space="preserve"> </w:t>
      </w:r>
      <w:r w:rsidR="00964729" w:rsidRPr="00BE0CA8">
        <w:rPr>
          <w:rFonts w:ascii="Verdana" w:hAnsi="Verdana"/>
          <w:sz w:val="22"/>
          <w:szCs w:val="22"/>
        </w:rPr>
        <w:t>Zgodnie z wpisami zawartymi w ww. księdze wieczystej, przedmiotowa nieruchomość stanowi własność Gminy Miasta Jaworzna.</w:t>
      </w:r>
      <w:r w:rsidR="00D87777" w:rsidRPr="00BE0CA8">
        <w:rPr>
          <w:rFonts w:ascii="Verdana" w:hAnsi="Verdana"/>
          <w:sz w:val="22"/>
          <w:szCs w:val="22"/>
        </w:rPr>
        <w:t xml:space="preserve"> Nieruchomość nie jest obciążona żadnymi ograniczonymi prawami rzeczowymi oraz nie jest przedmiotem zobowiązań.</w:t>
      </w:r>
    </w:p>
    <w:p w14:paraId="0B0F8694" w14:textId="23A1739F" w:rsidR="00893765" w:rsidRPr="00BE0CA8" w:rsidRDefault="00893765" w:rsidP="00893765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sz w:val="22"/>
          <w:szCs w:val="22"/>
        </w:rPr>
        <w:t xml:space="preserve">Zgodnie z obowiązującym miejscowym planem zagospodarowania przestrzennego zatwierdzonym uchwałą Rady Miejskiej w Jaworznie nr III/27/2024 z dnia 25 czerwca 2024 r. w sprawie miejscowego planu zagospodarowania przestrzennego „Zachód II” w Jaworznie, przedmiotowa nieruchomość położona jest na terenie oznaczonym symbolem </w:t>
      </w:r>
      <w:r w:rsidRPr="00BE0CA8">
        <w:rPr>
          <w:rFonts w:ascii="Verdana" w:hAnsi="Verdana"/>
          <w:b/>
          <w:sz w:val="22"/>
          <w:szCs w:val="22"/>
        </w:rPr>
        <w:t>7U – teren usług.</w:t>
      </w:r>
    </w:p>
    <w:p w14:paraId="26F26517" w14:textId="77777777" w:rsidR="005F7BD1" w:rsidRPr="00BE0CA8" w:rsidRDefault="005F7BD1" w:rsidP="005F7BD1">
      <w:pPr>
        <w:pStyle w:val="Textbodyindent"/>
        <w:ind w:firstLine="0"/>
        <w:rPr>
          <w:rFonts w:ascii="Verdana" w:hAnsi="Verdana" w:cs="Calibri"/>
          <w:sz w:val="22"/>
          <w:szCs w:val="22"/>
        </w:rPr>
      </w:pPr>
      <w:r w:rsidRPr="00BE0CA8">
        <w:rPr>
          <w:rFonts w:ascii="Verdana" w:hAnsi="Verdana" w:cs="Calibri"/>
          <w:sz w:val="22"/>
          <w:szCs w:val="22"/>
        </w:rPr>
        <w:t>Szczegółowe informacje w przedmiocie obowiązującego dla przedmiotowej nieruchomości planu zagospodarowania przestrzennego oraz dopuszczalnego sposobu jej zagospodarowania uzyskać można w Wydziale Urbanistyki i Architektury Urzędu Miejskiego w Jaworznie, ul. Grunwaldzka 52 (tel. 32 61 81 624).</w:t>
      </w:r>
    </w:p>
    <w:p w14:paraId="48519EBF" w14:textId="442DF662" w:rsidR="00132F74" w:rsidRPr="00BE0CA8" w:rsidRDefault="005F7BD1" w:rsidP="008926EA">
      <w:pPr>
        <w:pStyle w:val="Textbodyindent"/>
        <w:ind w:firstLine="0"/>
        <w:rPr>
          <w:rFonts w:ascii="Verdana" w:hAnsi="Verdana" w:cs="Calibri"/>
          <w:sz w:val="22"/>
          <w:szCs w:val="22"/>
        </w:rPr>
      </w:pPr>
      <w:r w:rsidRPr="00BE0CA8">
        <w:rPr>
          <w:rFonts w:ascii="Verdana" w:hAnsi="Verdana" w:cs="Calibri"/>
          <w:sz w:val="22"/>
          <w:szCs w:val="22"/>
        </w:rPr>
        <w:t>Ponadto miejscowy plan zagospodarowania przestrzennego dostępny jest na publicznym portalu planistycznym Miasta Jaworzna.</w:t>
      </w:r>
    </w:p>
    <w:p w14:paraId="5193BC63" w14:textId="77777777" w:rsidR="007C67D2" w:rsidRPr="00BE0CA8" w:rsidRDefault="007C67D2" w:rsidP="007C67D2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eastAsia="HG Mincho Light J" w:hAnsi="Verdana"/>
          <w:b/>
          <w:bCs/>
          <w:sz w:val="22"/>
          <w:szCs w:val="22"/>
        </w:rPr>
        <w:t xml:space="preserve">Cena wywoławcza nieruchomości: 441.500,00 zł netto </w:t>
      </w:r>
      <w:r w:rsidRPr="00BE0CA8">
        <w:rPr>
          <w:rFonts w:ascii="Verdana" w:eastAsia="HG Mincho Light J" w:hAnsi="Verdana"/>
          <w:bCs/>
          <w:sz w:val="22"/>
          <w:szCs w:val="22"/>
        </w:rPr>
        <w:t>(</w:t>
      </w:r>
      <w:r w:rsidRPr="00BE0CA8">
        <w:rPr>
          <w:rFonts w:ascii="Verdana" w:hAnsi="Verdana"/>
          <w:sz w:val="22"/>
          <w:szCs w:val="22"/>
        </w:rPr>
        <w:t>czterysta czterdzieści jeden tysięcy pięćset złotych).</w:t>
      </w:r>
    </w:p>
    <w:p w14:paraId="2BAEFB6E" w14:textId="77777777" w:rsidR="007C67D2" w:rsidRPr="00BE0CA8" w:rsidRDefault="007C67D2" w:rsidP="007C67D2">
      <w:pPr>
        <w:pStyle w:val="Standarduser"/>
        <w:tabs>
          <w:tab w:val="left" w:pos="3000"/>
        </w:tabs>
        <w:ind w:left="426"/>
        <w:jc w:val="both"/>
        <w:rPr>
          <w:rStyle w:val="Brak"/>
          <w:rFonts w:ascii="Verdana" w:hAnsi="Verdana"/>
          <w:sz w:val="22"/>
          <w:szCs w:val="22"/>
        </w:rPr>
      </w:pPr>
      <w:r w:rsidRPr="00BE0CA8">
        <w:rPr>
          <w:rStyle w:val="Brak"/>
          <w:rFonts w:ascii="Verdana" w:hAnsi="Verdana"/>
          <w:spacing w:val="-6"/>
          <w:sz w:val="22"/>
          <w:szCs w:val="22"/>
        </w:rPr>
        <w:t>Do zaoferowanej przez oferenta ceny doliczony zostanie należny podatek VAT według stawki obowiązującej w</w:t>
      </w:r>
      <w:r w:rsidRPr="00BE0CA8">
        <w:rPr>
          <w:rStyle w:val="Brak"/>
          <w:rFonts w:ascii="Verdana" w:hAnsi="Verdana"/>
          <w:sz w:val="22"/>
          <w:szCs w:val="22"/>
        </w:rPr>
        <w:t xml:space="preserve"> dacie sprzedaży (aktualnie stawka ta wynosi 23 %).</w:t>
      </w:r>
    </w:p>
    <w:p w14:paraId="72F08027" w14:textId="77777777" w:rsidR="007C67D2" w:rsidRPr="00BE0CA8" w:rsidRDefault="007C67D2" w:rsidP="007C67D2">
      <w:pPr>
        <w:pStyle w:val="Standarduser"/>
        <w:tabs>
          <w:tab w:val="left" w:pos="3000"/>
        </w:tabs>
        <w:ind w:left="426"/>
        <w:jc w:val="both"/>
        <w:rPr>
          <w:rFonts w:ascii="Verdana" w:hAnsi="Verdana"/>
          <w:bCs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Postąpienie nie może wynosić mniej niż 1% ceny wywoławczej, z zaokrągleniem w górę do pełnych dziesiątek złotych.</w:t>
      </w:r>
    </w:p>
    <w:p w14:paraId="4BCD99AA" w14:textId="77777777" w:rsidR="00DF26D0" w:rsidRPr="00BE0CA8" w:rsidRDefault="00DF26D0" w:rsidP="00DF26D0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bCs/>
          <w:sz w:val="22"/>
          <w:szCs w:val="22"/>
        </w:rPr>
        <w:t>Przetarg na sprzedaż nieruchomości odbędzie się</w:t>
      </w:r>
      <w:r w:rsidRPr="00BE0CA8">
        <w:rPr>
          <w:rFonts w:ascii="Verdana" w:hAnsi="Verdana"/>
          <w:sz w:val="22"/>
          <w:szCs w:val="22"/>
        </w:rPr>
        <w:t xml:space="preserve"> </w:t>
      </w:r>
      <w:r w:rsidRPr="00BE0CA8">
        <w:rPr>
          <w:rFonts w:ascii="Verdana" w:hAnsi="Verdana"/>
          <w:b/>
          <w:bCs/>
          <w:sz w:val="22"/>
          <w:szCs w:val="22"/>
        </w:rPr>
        <w:t>w dniu 31.01.2025 r. o godz. 10.00</w:t>
      </w:r>
      <w:r w:rsidRPr="00BE0CA8">
        <w:rPr>
          <w:rFonts w:ascii="Verdana" w:hAnsi="Verdana"/>
          <w:sz w:val="22"/>
          <w:szCs w:val="22"/>
        </w:rPr>
        <w:t xml:space="preserve"> </w:t>
      </w:r>
      <w:r w:rsidRPr="00BE0CA8">
        <w:rPr>
          <w:rFonts w:ascii="Verdana" w:hAnsi="Verdana"/>
          <w:b/>
          <w:bCs/>
          <w:sz w:val="22"/>
          <w:szCs w:val="22"/>
        </w:rPr>
        <w:t>w siedzibie</w:t>
      </w:r>
      <w:r w:rsidRPr="00BE0CA8">
        <w:rPr>
          <w:rFonts w:ascii="Verdana" w:hAnsi="Verdana"/>
          <w:sz w:val="22"/>
          <w:szCs w:val="22"/>
        </w:rPr>
        <w:t xml:space="preserve"> </w:t>
      </w:r>
      <w:r w:rsidRPr="00BE0CA8">
        <w:rPr>
          <w:rFonts w:ascii="Verdana" w:hAnsi="Verdana"/>
          <w:b/>
          <w:bCs/>
          <w:sz w:val="22"/>
          <w:szCs w:val="22"/>
        </w:rPr>
        <w:t>Katowickiej Specjalnej Strefy</w:t>
      </w:r>
      <w:r w:rsidRPr="00BE0CA8">
        <w:rPr>
          <w:rFonts w:ascii="Verdana" w:hAnsi="Verdana"/>
          <w:sz w:val="22"/>
          <w:szCs w:val="22"/>
        </w:rPr>
        <w:t xml:space="preserve"> </w:t>
      </w:r>
      <w:r w:rsidRPr="00BE0CA8">
        <w:rPr>
          <w:rFonts w:ascii="Verdana" w:hAnsi="Verdana"/>
          <w:b/>
          <w:bCs/>
          <w:sz w:val="22"/>
          <w:szCs w:val="22"/>
        </w:rPr>
        <w:t>Ekonomicznej S.A. w Katowicach przy ul. Wojewódzkiej 42.</w:t>
      </w:r>
    </w:p>
    <w:p w14:paraId="3450E2FE" w14:textId="18010D61" w:rsidR="00FA36BF" w:rsidRPr="00BE0CA8" w:rsidRDefault="00634B32" w:rsidP="008521D9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b/>
          <w:bCs/>
          <w:sz w:val="22"/>
          <w:szCs w:val="22"/>
        </w:rPr>
        <w:t>Warunki</w:t>
      </w:r>
      <w:r w:rsidR="0008459B" w:rsidRPr="00BE0CA8">
        <w:rPr>
          <w:rFonts w:ascii="Verdana" w:hAnsi="Verdana"/>
          <w:b/>
          <w:bCs/>
          <w:sz w:val="22"/>
          <w:szCs w:val="22"/>
        </w:rPr>
        <w:t xml:space="preserve">em uczestnictwa w </w:t>
      </w:r>
      <w:r w:rsidRPr="00BE0CA8">
        <w:rPr>
          <w:rFonts w:ascii="Verdana" w:hAnsi="Verdana"/>
          <w:b/>
          <w:bCs/>
          <w:sz w:val="22"/>
          <w:szCs w:val="22"/>
        </w:rPr>
        <w:t>przetargu</w:t>
      </w:r>
      <w:r w:rsidR="002D4E97" w:rsidRPr="00BE0CA8">
        <w:rPr>
          <w:rFonts w:ascii="Verdana" w:hAnsi="Verdana"/>
          <w:b/>
          <w:bCs/>
          <w:sz w:val="22"/>
          <w:szCs w:val="22"/>
        </w:rPr>
        <w:t xml:space="preserve"> jest w</w:t>
      </w:r>
      <w:r w:rsidR="00433502" w:rsidRPr="00BE0CA8">
        <w:rPr>
          <w:rFonts w:ascii="Verdana" w:hAnsi="Verdana"/>
          <w:b/>
          <w:sz w:val="22"/>
          <w:szCs w:val="22"/>
        </w:rPr>
        <w:t>niesienie</w:t>
      </w:r>
      <w:r w:rsidR="000778AE" w:rsidRPr="00BE0CA8">
        <w:rPr>
          <w:rFonts w:ascii="Verdana" w:hAnsi="Verdana"/>
          <w:b/>
          <w:sz w:val="22"/>
          <w:szCs w:val="22"/>
        </w:rPr>
        <w:t xml:space="preserve"> </w:t>
      </w:r>
      <w:r w:rsidR="009E5E57" w:rsidRPr="00BE0CA8">
        <w:rPr>
          <w:rFonts w:ascii="Verdana" w:hAnsi="Verdana"/>
          <w:b/>
          <w:sz w:val="22"/>
          <w:szCs w:val="22"/>
        </w:rPr>
        <w:t xml:space="preserve">w pieniądzu do dnia 27.01.2025 r. </w:t>
      </w:r>
      <w:r w:rsidR="00BE4ADD" w:rsidRPr="00BE0CA8">
        <w:rPr>
          <w:rFonts w:ascii="Verdana" w:hAnsi="Verdana"/>
          <w:b/>
          <w:sz w:val="22"/>
          <w:szCs w:val="22"/>
        </w:rPr>
        <w:t xml:space="preserve">wadium </w:t>
      </w:r>
      <w:r w:rsidR="009E5E57" w:rsidRPr="00BE0CA8">
        <w:rPr>
          <w:rFonts w:ascii="Verdana" w:hAnsi="Verdana"/>
          <w:b/>
          <w:sz w:val="22"/>
          <w:szCs w:val="22"/>
        </w:rPr>
        <w:t xml:space="preserve">w wysokości </w:t>
      </w:r>
      <w:r w:rsidR="009E5E57" w:rsidRPr="00BE0CA8">
        <w:rPr>
          <w:rFonts w:ascii="Verdana" w:hAnsi="Verdana"/>
          <w:b/>
          <w:bCs/>
          <w:sz w:val="22"/>
          <w:szCs w:val="22"/>
        </w:rPr>
        <w:t>66.000,00 zł</w:t>
      </w:r>
      <w:r w:rsidR="009E5E57" w:rsidRPr="00BE0CA8">
        <w:rPr>
          <w:rFonts w:ascii="Verdana" w:hAnsi="Verdana"/>
          <w:sz w:val="22"/>
          <w:szCs w:val="22"/>
        </w:rPr>
        <w:t xml:space="preserve"> </w:t>
      </w:r>
      <w:r w:rsidR="008521D9" w:rsidRPr="00BE0CA8">
        <w:rPr>
          <w:rFonts w:ascii="Verdana" w:hAnsi="Verdana"/>
          <w:sz w:val="22"/>
          <w:szCs w:val="22"/>
        </w:rPr>
        <w:t>(słownie: sześćdziesiąt sześć tysięcy złotych)</w:t>
      </w:r>
      <w:r w:rsidR="008521D9" w:rsidRPr="00BE0CA8">
        <w:rPr>
          <w:rFonts w:ascii="Verdana" w:hAnsi="Verdana"/>
          <w:b/>
          <w:sz w:val="22"/>
          <w:szCs w:val="22"/>
        </w:rPr>
        <w:t xml:space="preserve"> </w:t>
      </w:r>
      <w:r w:rsidR="008521D9" w:rsidRPr="00BE0CA8">
        <w:rPr>
          <w:rFonts w:ascii="Verdana" w:hAnsi="Verdana"/>
          <w:sz w:val="22"/>
          <w:szCs w:val="22"/>
        </w:rPr>
        <w:t xml:space="preserve">na rachunek Urzędu Miejskiego w Jaworznie prowadzony </w:t>
      </w:r>
      <w:r w:rsidR="008521D9" w:rsidRPr="00BE0CA8">
        <w:rPr>
          <w:rFonts w:ascii="Verdana" w:hAnsi="Verdana"/>
          <w:b/>
          <w:bCs/>
          <w:sz w:val="22"/>
          <w:szCs w:val="22"/>
        </w:rPr>
        <w:t>w </w:t>
      </w:r>
      <w:r w:rsidR="008521D9" w:rsidRPr="00BE0CA8">
        <w:rPr>
          <w:rStyle w:val="StrongEmphasis"/>
          <w:rFonts w:ascii="Verdana" w:hAnsi="Verdana"/>
          <w:sz w:val="22"/>
          <w:szCs w:val="22"/>
        </w:rPr>
        <w:t xml:space="preserve">Banku </w:t>
      </w:r>
      <w:r w:rsidR="008521D9" w:rsidRPr="00BE0CA8">
        <w:rPr>
          <w:rStyle w:val="StrongEmphasis"/>
          <w:rFonts w:ascii="Verdana" w:hAnsi="Verdana"/>
          <w:sz w:val="22"/>
          <w:szCs w:val="22"/>
        </w:rPr>
        <w:lastRenderedPageBreak/>
        <w:t>Handlowym w Warszawie S.A</w:t>
      </w:r>
      <w:r w:rsidR="008521D9" w:rsidRPr="00BE0CA8">
        <w:rPr>
          <w:rFonts w:ascii="Verdana" w:hAnsi="Verdana"/>
          <w:b/>
          <w:bCs/>
          <w:sz w:val="22"/>
          <w:szCs w:val="22"/>
        </w:rPr>
        <w:t>. NRB 51 1030 1159 0000 0000 9206 6029 SUMY DEPOZYTOWE, z dopiskiem: „Przetarg – działka nr 1288 w </w:t>
      </w:r>
      <w:proofErr w:type="spellStart"/>
      <w:r w:rsidR="008521D9" w:rsidRPr="00BE0CA8">
        <w:rPr>
          <w:rFonts w:ascii="Verdana" w:hAnsi="Verdana"/>
          <w:b/>
          <w:bCs/>
          <w:sz w:val="22"/>
          <w:szCs w:val="22"/>
        </w:rPr>
        <w:t>obr</w:t>
      </w:r>
      <w:proofErr w:type="spellEnd"/>
      <w:r w:rsidR="008521D9" w:rsidRPr="00BE0CA8">
        <w:rPr>
          <w:rFonts w:ascii="Verdana" w:hAnsi="Verdana"/>
          <w:b/>
          <w:bCs/>
          <w:sz w:val="22"/>
          <w:szCs w:val="22"/>
        </w:rPr>
        <w:t>. geod. 165”. Za potwierdzenie wpłaty przyjmuje się datę uznania rachunku bankowego Urzędu Miejskiego w Jaworznie.</w:t>
      </w:r>
    </w:p>
    <w:p w14:paraId="745F95ED" w14:textId="550AE33C" w:rsidR="00FA36BF" w:rsidRPr="00BE0CA8" w:rsidRDefault="007C5E88" w:rsidP="007C5E88">
      <w:pPr>
        <w:pStyle w:val="Standarduser"/>
        <w:numPr>
          <w:ilvl w:val="0"/>
          <w:numId w:val="31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BE0CA8">
        <w:rPr>
          <w:rFonts w:ascii="Verdana" w:hAnsi="Verdana"/>
          <w:sz w:val="22"/>
          <w:szCs w:val="22"/>
        </w:rPr>
        <w:t xml:space="preserve">Szczegółowe </w:t>
      </w:r>
      <w:r w:rsidR="00234E21" w:rsidRPr="00BE0CA8">
        <w:rPr>
          <w:rFonts w:ascii="Verdana" w:hAnsi="Verdana"/>
          <w:sz w:val="22"/>
          <w:szCs w:val="22"/>
        </w:rPr>
        <w:t>informacje dot. procedury przetargowej uzyskać można w siedzibie Katowickiej Specjalnej Strefy Ekonomicznej S.A. Podstrefy Sosnowiecko-Dąbrowskiej w Sosnowcu, ul. Żytnia 8, tel. 32 298 89 69 oraz w Wydziale Obrotu Nieruchomościami Urzędu Miejskiego w Jaworznie, Plac Górników 5, pok. 19, tel. 32 618 16 36.</w:t>
      </w:r>
    </w:p>
    <w:p w14:paraId="4B040538" w14:textId="77777777" w:rsidR="00FA36BF" w:rsidRPr="00BE0CA8" w:rsidRDefault="00FA36BF" w:rsidP="00E54226">
      <w:pPr>
        <w:pStyle w:val="Standarduser"/>
        <w:ind w:left="732"/>
        <w:jc w:val="both"/>
        <w:rPr>
          <w:rFonts w:ascii="Verdana" w:hAnsi="Verdana"/>
          <w:sz w:val="22"/>
          <w:szCs w:val="22"/>
        </w:rPr>
      </w:pPr>
    </w:p>
    <w:p w14:paraId="00F9691B" w14:textId="77777777" w:rsidR="00FA36BF" w:rsidRPr="00BE0CA8" w:rsidRDefault="00FA36BF" w:rsidP="00E54226">
      <w:pPr>
        <w:pStyle w:val="Standarduser"/>
        <w:ind w:left="732"/>
        <w:jc w:val="both"/>
        <w:rPr>
          <w:rFonts w:ascii="Verdana" w:hAnsi="Verdana"/>
          <w:sz w:val="22"/>
          <w:szCs w:val="22"/>
        </w:rPr>
      </w:pPr>
    </w:p>
    <w:sectPr w:rsidR="00FA36BF" w:rsidRPr="00BE0CA8">
      <w:headerReference w:type="default" r:id="rId10"/>
      <w:pgSz w:w="11906" w:h="16838"/>
      <w:pgMar w:top="708" w:right="1134" w:bottom="70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560A" w14:textId="77777777" w:rsidR="002A65C4" w:rsidRDefault="002A65C4">
      <w:r>
        <w:separator/>
      </w:r>
    </w:p>
  </w:endnote>
  <w:endnote w:type="continuationSeparator" w:id="0">
    <w:p w14:paraId="19D3F92A" w14:textId="77777777" w:rsidR="002A65C4" w:rsidRDefault="002A65C4">
      <w:r>
        <w:continuationSeparator/>
      </w:r>
    </w:p>
  </w:endnote>
  <w:endnote w:type="continuationNotice" w:id="1">
    <w:p w14:paraId="50ECBA9F" w14:textId="77777777" w:rsidR="002A65C4" w:rsidRDefault="002A6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AA7C" w14:textId="77777777" w:rsidR="002A65C4" w:rsidRDefault="002A65C4">
      <w:r>
        <w:rPr>
          <w:color w:val="000000"/>
        </w:rPr>
        <w:separator/>
      </w:r>
    </w:p>
  </w:footnote>
  <w:footnote w:type="continuationSeparator" w:id="0">
    <w:p w14:paraId="231F454F" w14:textId="77777777" w:rsidR="002A65C4" w:rsidRDefault="002A65C4">
      <w:r>
        <w:continuationSeparator/>
      </w:r>
    </w:p>
  </w:footnote>
  <w:footnote w:type="continuationNotice" w:id="1">
    <w:p w14:paraId="417B3F85" w14:textId="77777777" w:rsidR="002A65C4" w:rsidRDefault="002A6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2881" w14:textId="77777777" w:rsidR="005E73A5" w:rsidRDefault="005E73A5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669"/>
    <w:multiLevelType w:val="multilevel"/>
    <w:tmpl w:val="4D901A84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D617009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DC5950"/>
    <w:multiLevelType w:val="multilevel"/>
    <w:tmpl w:val="45263A6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E4A5508"/>
    <w:multiLevelType w:val="multilevel"/>
    <w:tmpl w:val="D6C8605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6D7412"/>
    <w:multiLevelType w:val="hybridMultilevel"/>
    <w:tmpl w:val="48D0A5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AE2FCA"/>
    <w:multiLevelType w:val="multilevel"/>
    <w:tmpl w:val="40D8204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82323A"/>
    <w:multiLevelType w:val="multilevel"/>
    <w:tmpl w:val="3928015A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80F2EE7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950F33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670CEB"/>
    <w:multiLevelType w:val="multilevel"/>
    <w:tmpl w:val="A2EE197C"/>
    <w:styleLink w:val="WWNum12"/>
    <w:lvl w:ilvl="0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1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–"/>
      <w:lvlJc w:val="left"/>
      <w:rPr>
        <w:rFonts w:ascii="Times New Roman" w:eastAsia="StarSymbol" w:hAnsi="Times New Roman" w:cs="StarSymbol"/>
        <w:sz w:val="18"/>
        <w:szCs w:val="18"/>
      </w:rPr>
    </w:lvl>
  </w:abstractNum>
  <w:abstractNum w:abstractNumId="10" w15:restartNumberingAfterBreak="0">
    <w:nsid w:val="1E88751E"/>
    <w:multiLevelType w:val="multilevel"/>
    <w:tmpl w:val="90FEF508"/>
    <w:styleLink w:val="WWNum15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1" w15:restartNumberingAfterBreak="0">
    <w:nsid w:val="23E41C5C"/>
    <w:multiLevelType w:val="multilevel"/>
    <w:tmpl w:val="61E02960"/>
    <w:styleLink w:val="WWNum4"/>
    <w:lvl w:ilvl="0">
      <w:start w:val="1"/>
      <w:numFmt w:val="decimal"/>
      <w:lvlText w:val="%1)"/>
      <w:lvlJc w:val="left"/>
      <w:rPr>
        <w:b w:val="0"/>
        <w:i w:val="0"/>
        <w:sz w:val="20"/>
      </w:rPr>
    </w:lvl>
    <w:lvl w:ilvl="1">
      <w:start w:val="4"/>
      <w:numFmt w:val="decimal"/>
      <w:lvlText w:val="%2."/>
      <w:lvlJc w:val="left"/>
      <w:rPr>
        <w:b w:val="0"/>
        <w:i w:val="0"/>
        <w:sz w:val="20"/>
      </w:rPr>
    </w:lvl>
    <w:lvl w:ilvl="2">
      <w:start w:val="2"/>
      <w:numFmt w:val="decimal"/>
      <w:lvlText w:val="%3."/>
      <w:lvlJc w:val="left"/>
      <w:rPr>
        <w:b w:val="0"/>
        <w:i w:val="0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  <w:rPr>
        <w:b w:val="0"/>
        <w:i w:val="0"/>
        <w:sz w:val="20"/>
      </w:rPr>
    </w:lvl>
    <w:lvl w:ilvl="5">
      <w:start w:val="3"/>
      <w:numFmt w:val="decimal"/>
      <w:lvlText w:val="%6."/>
      <w:lvlJc w:val="left"/>
      <w:rPr>
        <w:b w:val="0"/>
        <w:i w:val="0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4417854"/>
    <w:multiLevelType w:val="hybridMultilevel"/>
    <w:tmpl w:val="D4AA1F0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CF72FC3"/>
    <w:multiLevelType w:val="multilevel"/>
    <w:tmpl w:val="0CBAAB48"/>
    <w:styleLink w:val="WWNum17"/>
    <w:lvl w:ilvl="0">
      <w:start w:val="4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863BEB"/>
    <w:multiLevelType w:val="multilevel"/>
    <w:tmpl w:val="E6944ED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-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3AB6AAE"/>
    <w:multiLevelType w:val="multilevel"/>
    <w:tmpl w:val="D298C216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EF78EA"/>
    <w:multiLevelType w:val="multilevel"/>
    <w:tmpl w:val="E8DCE974"/>
    <w:styleLink w:val="WWNum1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51A5F66"/>
    <w:multiLevelType w:val="multilevel"/>
    <w:tmpl w:val="1AEC1A6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6910F42"/>
    <w:multiLevelType w:val="multilevel"/>
    <w:tmpl w:val="23B40C2A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9" w15:restartNumberingAfterBreak="0">
    <w:nsid w:val="37B12DCB"/>
    <w:multiLevelType w:val="hybridMultilevel"/>
    <w:tmpl w:val="EE783358"/>
    <w:lvl w:ilvl="0" w:tplc="DCDEED3E">
      <w:start w:val="1"/>
      <w:numFmt w:val="decimal"/>
      <w:lvlText w:val="%1)"/>
      <w:lvlJc w:val="left"/>
      <w:pPr>
        <w:ind w:left="81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D30044"/>
    <w:multiLevelType w:val="hybridMultilevel"/>
    <w:tmpl w:val="F02EABAE"/>
    <w:lvl w:ilvl="0" w:tplc="B5BC7A1A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97590"/>
    <w:multiLevelType w:val="multilevel"/>
    <w:tmpl w:val="E6C25E14"/>
    <w:styleLink w:val="Zaimportowanystyl3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22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93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66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8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9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82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546" w:hanging="44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251" w:hanging="35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A75B73"/>
    <w:multiLevelType w:val="multilevel"/>
    <w:tmpl w:val="2F2AC5B6"/>
    <w:styleLink w:val="WWNum7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47DD2059"/>
    <w:multiLevelType w:val="multilevel"/>
    <w:tmpl w:val="4100087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9F20EE3"/>
    <w:multiLevelType w:val="multilevel"/>
    <w:tmpl w:val="7F5AFF8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A67D26"/>
    <w:multiLevelType w:val="hybridMultilevel"/>
    <w:tmpl w:val="D7C661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4B7015"/>
    <w:multiLevelType w:val="multilevel"/>
    <w:tmpl w:val="D7960C78"/>
    <w:lvl w:ilvl="0">
      <w:start w:val="1"/>
      <w:numFmt w:val="lowerLetter"/>
      <w:lvlText w:val="%1)"/>
      <w:lvlJc w:val="left"/>
      <w:pPr>
        <w:ind w:left="1211" w:hanging="360"/>
      </w:pPr>
      <w:rPr>
        <w:rFonts w:ascii="Verdana" w:hAnsi="Verdana" w:cs="Arial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9A4DD2"/>
    <w:multiLevelType w:val="multilevel"/>
    <w:tmpl w:val="7D882B6A"/>
    <w:styleLink w:val="Zaimportowanystyl1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80" w:hanging="315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901" w:hanging="38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7" w:hanging="3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97" w:hanging="2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17" w:hanging="3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23" w:hanging="323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13" w:hanging="22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665317B"/>
    <w:multiLevelType w:val="multilevel"/>
    <w:tmpl w:val="E2DA7970"/>
    <w:styleLink w:val="WWNum2"/>
    <w:lvl w:ilvl="0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1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2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3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4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5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6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7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  <w:lvl w:ilvl="8">
      <w:numFmt w:val="bullet"/>
      <w:lvlText w:val=""/>
      <w:lvlJc w:val="left"/>
      <w:rPr>
        <w:rFonts w:ascii="Times New Roman" w:hAnsi="Times New Roman" w:cs="StarSymbol"/>
        <w:sz w:val="18"/>
        <w:szCs w:val="18"/>
      </w:rPr>
    </w:lvl>
  </w:abstractNum>
  <w:abstractNum w:abstractNumId="29" w15:restartNumberingAfterBreak="0">
    <w:nsid w:val="59FE2AA7"/>
    <w:multiLevelType w:val="multilevel"/>
    <w:tmpl w:val="26B0B274"/>
    <w:styleLink w:val="WWNum1"/>
    <w:lvl w:ilvl="0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1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2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3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4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5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6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7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  <w:lvl w:ilvl="8">
      <w:numFmt w:val="bullet"/>
      <w:lvlText w:val="–"/>
      <w:lvlJc w:val="left"/>
      <w:rPr>
        <w:rFonts w:ascii="Times New Roman" w:hAnsi="Times New Roman" w:cs="StarSymbol"/>
        <w:sz w:val="18"/>
        <w:szCs w:val="18"/>
      </w:rPr>
    </w:lvl>
  </w:abstractNum>
  <w:abstractNum w:abstractNumId="30" w15:restartNumberingAfterBreak="0">
    <w:nsid w:val="5E0B0B29"/>
    <w:multiLevelType w:val="hybridMultilevel"/>
    <w:tmpl w:val="98D224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0FE3141"/>
    <w:multiLevelType w:val="multilevel"/>
    <w:tmpl w:val="B2561A1E"/>
    <w:styleLink w:val="WWNum14"/>
    <w:lvl w:ilvl="0">
      <w:start w:val="1"/>
      <w:numFmt w:val="decimal"/>
      <w:lvlText w:val="%1"/>
      <w:lvlJc w:val="left"/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5F77D9F"/>
    <w:multiLevelType w:val="hybridMultilevel"/>
    <w:tmpl w:val="D4AA1F02"/>
    <w:lvl w:ilvl="0" w:tplc="739E142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207C0"/>
    <w:multiLevelType w:val="multilevel"/>
    <w:tmpl w:val="F85443D4"/>
    <w:styleLink w:val="WWNum1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6E311241"/>
    <w:multiLevelType w:val="multilevel"/>
    <w:tmpl w:val="F5741C2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FE85582"/>
    <w:multiLevelType w:val="multilevel"/>
    <w:tmpl w:val="661A4CF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 w15:restartNumberingAfterBreak="0">
    <w:nsid w:val="783E478B"/>
    <w:multiLevelType w:val="multilevel"/>
    <w:tmpl w:val="B6883772"/>
    <w:styleLink w:val="WWNum1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rFonts w:eastAsia="Arial Unicode MS" w:cs="Tahoma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B65197B"/>
    <w:multiLevelType w:val="multilevel"/>
    <w:tmpl w:val="62B2A900"/>
    <w:styleLink w:val="WWNum9"/>
    <w:lvl w:ilvl="0">
      <w:start w:val="1"/>
      <w:numFmt w:val="decimal"/>
      <w:lvlText w:val="%1)"/>
      <w:lvlJc w:val="left"/>
      <w:rPr>
        <w:rFonts w:eastAsia="Times New Roman" w:cs="Arial"/>
        <w:color w:val="auto"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8" w15:restartNumberingAfterBreak="0">
    <w:nsid w:val="7C7B5296"/>
    <w:multiLevelType w:val="multilevel"/>
    <w:tmpl w:val="3AE6DE3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D0D2BBE"/>
    <w:multiLevelType w:val="multilevel"/>
    <w:tmpl w:val="AFDE4DA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6C3FC4"/>
    <w:multiLevelType w:val="hybridMultilevel"/>
    <w:tmpl w:val="0CBAAE50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num w:numId="1" w16cid:durableId="106237544">
    <w:abstractNumId w:val="21"/>
  </w:num>
  <w:num w:numId="2" w16cid:durableId="12539810">
    <w:abstractNumId w:val="27"/>
  </w:num>
  <w:num w:numId="3" w16cid:durableId="1301424677">
    <w:abstractNumId w:val="35"/>
  </w:num>
  <w:num w:numId="4" w16cid:durableId="56976538">
    <w:abstractNumId w:val="39"/>
  </w:num>
  <w:num w:numId="5" w16cid:durableId="307439234">
    <w:abstractNumId w:val="17"/>
  </w:num>
  <w:num w:numId="6" w16cid:durableId="1140730150">
    <w:abstractNumId w:val="5"/>
  </w:num>
  <w:num w:numId="7" w16cid:durableId="1151411508">
    <w:abstractNumId w:val="23"/>
  </w:num>
  <w:num w:numId="8" w16cid:durableId="1865246234">
    <w:abstractNumId w:val="6"/>
  </w:num>
  <w:num w:numId="9" w16cid:durableId="1813447803">
    <w:abstractNumId w:val="2"/>
  </w:num>
  <w:num w:numId="10" w16cid:durableId="1807434415">
    <w:abstractNumId w:val="3"/>
  </w:num>
  <w:num w:numId="11" w16cid:durableId="184488117">
    <w:abstractNumId w:val="0"/>
  </w:num>
  <w:num w:numId="12" w16cid:durableId="945162665">
    <w:abstractNumId w:val="29"/>
  </w:num>
  <w:num w:numId="13" w16cid:durableId="1363556186">
    <w:abstractNumId w:val="28"/>
  </w:num>
  <w:num w:numId="14" w16cid:durableId="320082277">
    <w:abstractNumId w:val="14"/>
  </w:num>
  <w:num w:numId="15" w16cid:durableId="1129931370">
    <w:abstractNumId w:val="11"/>
  </w:num>
  <w:num w:numId="16" w16cid:durableId="1913544694">
    <w:abstractNumId w:val="24"/>
  </w:num>
  <w:num w:numId="17" w16cid:durableId="1180463468">
    <w:abstractNumId w:val="34"/>
  </w:num>
  <w:num w:numId="18" w16cid:durableId="442114426">
    <w:abstractNumId w:val="22"/>
  </w:num>
  <w:num w:numId="19" w16cid:durableId="575626889">
    <w:abstractNumId w:val="18"/>
  </w:num>
  <w:num w:numId="20" w16cid:durableId="801003743">
    <w:abstractNumId w:val="37"/>
  </w:num>
  <w:num w:numId="21" w16cid:durableId="879973561">
    <w:abstractNumId w:val="33"/>
  </w:num>
  <w:num w:numId="22" w16cid:durableId="1844314970">
    <w:abstractNumId w:val="15"/>
  </w:num>
  <w:num w:numId="23" w16cid:durableId="587428919">
    <w:abstractNumId w:val="9"/>
  </w:num>
  <w:num w:numId="24" w16cid:durableId="603998364">
    <w:abstractNumId w:val="38"/>
  </w:num>
  <w:num w:numId="25" w16cid:durableId="1812015374">
    <w:abstractNumId w:val="31"/>
  </w:num>
  <w:num w:numId="26" w16cid:durableId="2001955719">
    <w:abstractNumId w:val="10"/>
  </w:num>
  <w:num w:numId="27" w16cid:durableId="834146125">
    <w:abstractNumId w:val="36"/>
  </w:num>
  <w:num w:numId="28" w16cid:durableId="1487477722">
    <w:abstractNumId w:val="13"/>
  </w:num>
  <w:num w:numId="29" w16cid:durableId="1126968860">
    <w:abstractNumId w:val="16"/>
  </w:num>
  <w:num w:numId="30" w16cid:durableId="306054627">
    <w:abstractNumId w:val="1"/>
  </w:num>
  <w:num w:numId="31" w16cid:durableId="1623151001">
    <w:abstractNumId w:val="20"/>
  </w:num>
  <w:num w:numId="32" w16cid:durableId="130054011">
    <w:abstractNumId w:val="32"/>
  </w:num>
  <w:num w:numId="33" w16cid:durableId="1758482679">
    <w:abstractNumId w:val="40"/>
  </w:num>
  <w:num w:numId="34" w16cid:durableId="11997250">
    <w:abstractNumId w:val="7"/>
  </w:num>
  <w:num w:numId="35" w16cid:durableId="1202092471">
    <w:abstractNumId w:val="8"/>
  </w:num>
  <w:num w:numId="36" w16cid:durableId="571433984">
    <w:abstractNumId w:val="4"/>
  </w:num>
  <w:num w:numId="37" w16cid:durableId="191261421">
    <w:abstractNumId w:val="12"/>
  </w:num>
  <w:num w:numId="38" w16cid:durableId="666594055">
    <w:abstractNumId w:val="26"/>
  </w:num>
  <w:num w:numId="39" w16cid:durableId="1074352809">
    <w:abstractNumId w:val="19"/>
  </w:num>
  <w:num w:numId="40" w16cid:durableId="1186672811">
    <w:abstractNumId w:val="30"/>
  </w:num>
  <w:num w:numId="41" w16cid:durableId="1952083887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63"/>
    <w:rsid w:val="00003E08"/>
    <w:rsid w:val="00006D28"/>
    <w:rsid w:val="000341C6"/>
    <w:rsid w:val="00040158"/>
    <w:rsid w:val="000527F2"/>
    <w:rsid w:val="00066A1C"/>
    <w:rsid w:val="0006750C"/>
    <w:rsid w:val="000778AE"/>
    <w:rsid w:val="0008459B"/>
    <w:rsid w:val="000931E8"/>
    <w:rsid w:val="00095CB8"/>
    <w:rsid w:val="000D52B6"/>
    <w:rsid w:val="00105CAC"/>
    <w:rsid w:val="00132F74"/>
    <w:rsid w:val="00146395"/>
    <w:rsid w:val="00167A80"/>
    <w:rsid w:val="00171459"/>
    <w:rsid w:val="001757AC"/>
    <w:rsid w:val="001805F3"/>
    <w:rsid w:val="00193BD6"/>
    <w:rsid w:val="0019558F"/>
    <w:rsid w:val="001979E1"/>
    <w:rsid w:val="001A5622"/>
    <w:rsid w:val="001B3877"/>
    <w:rsid w:val="001C5FBF"/>
    <w:rsid w:val="001C640D"/>
    <w:rsid w:val="001D00A0"/>
    <w:rsid w:val="001D16D5"/>
    <w:rsid w:val="001D1F27"/>
    <w:rsid w:val="001F60E7"/>
    <w:rsid w:val="0020712C"/>
    <w:rsid w:val="002170E4"/>
    <w:rsid w:val="002232E4"/>
    <w:rsid w:val="00234E21"/>
    <w:rsid w:val="00244C3C"/>
    <w:rsid w:val="002767C1"/>
    <w:rsid w:val="0028249D"/>
    <w:rsid w:val="00286D14"/>
    <w:rsid w:val="002A65C4"/>
    <w:rsid w:val="002A6BC8"/>
    <w:rsid w:val="002D4E97"/>
    <w:rsid w:val="002F1673"/>
    <w:rsid w:val="002F5443"/>
    <w:rsid w:val="00341117"/>
    <w:rsid w:val="003D1D9A"/>
    <w:rsid w:val="003F4E6C"/>
    <w:rsid w:val="003F6D53"/>
    <w:rsid w:val="00433502"/>
    <w:rsid w:val="00445904"/>
    <w:rsid w:val="00475971"/>
    <w:rsid w:val="004818E4"/>
    <w:rsid w:val="00486A0B"/>
    <w:rsid w:val="004B2163"/>
    <w:rsid w:val="004C3283"/>
    <w:rsid w:val="004D5191"/>
    <w:rsid w:val="004E077C"/>
    <w:rsid w:val="00501253"/>
    <w:rsid w:val="005176FB"/>
    <w:rsid w:val="00552F0A"/>
    <w:rsid w:val="00552F1C"/>
    <w:rsid w:val="00553501"/>
    <w:rsid w:val="005636AD"/>
    <w:rsid w:val="00564313"/>
    <w:rsid w:val="00580560"/>
    <w:rsid w:val="005D4BB2"/>
    <w:rsid w:val="005E73A5"/>
    <w:rsid w:val="005F7BD1"/>
    <w:rsid w:val="00610D04"/>
    <w:rsid w:val="006264E5"/>
    <w:rsid w:val="006333E2"/>
    <w:rsid w:val="00634B32"/>
    <w:rsid w:val="0066442E"/>
    <w:rsid w:val="0068250A"/>
    <w:rsid w:val="0069252C"/>
    <w:rsid w:val="00693BF0"/>
    <w:rsid w:val="006A6FB8"/>
    <w:rsid w:val="006E6A93"/>
    <w:rsid w:val="00703211"/>
    <w:rsid w:val="00710C49"/>
    <w:rsid w:val="0071430E"/>
    <w:rsid w:val="0071460F"/>
    <w:rsid w:val="007507A2"/>
    <w:rsid w:val="00755A8E"/>
    <w:rsid w:val="00760731"/>
    <w:rsid w:val="0076310F"/>
    <w:rsid w:val="00774E25"/>
    <w:rsid w:val="007977FB"/>
    <w:rsid w:val="007C553C"/>
    <w:rsid w:val="007C5E88"/>
    <w:rsid w:val="007C67D2"/>
    <w:rsid w:val="007D0355"/>
    <w:rsid w:val="00801BC8"/>
    <w:rsid w:val="008104B7"/>
    <w:rsid w:val="00830F1E"/>
    <w:rsid w:val="00835BB7"/>
    <w:rsid w:val="00842209"/>
    <w:rsid w:val="00846635"/>
    <w:rsid w:val="008521D9"/>
    <w:rsid w:val="008615E7"/>
    <w:rsid w:val="00864B1F"/>
    <w:rsid w:val="00866BA4"/>
    <w:rsid w:val="00870A69"/>
    <w:rsid w:val="00871B09"/>
    <w:rsid w:val="00877FD9"/>
    <w:rsid w:val="008846FB"/>
    <w:rsid w:val="008926EA"/>
    <w:rsid w:val="00893538"/>
    <w:rsid w:val="00893765"/>
    <w:rsid w:val="008960C8"/>
    <w:rsid w:val="008A24F5"/>
    <w:rsid w:val="008C5CE3"/>
    <w:rsid w:val="008C7606"/>
    <w:rsid w:val="008D58D9"/>
    <w:rsid w:val="008E1C1B"/>
    <w:rsid w:val="008E59B6"/>
    <w:rsid w:val="009153B9"/>
    <w:rsid w:val="009433C2"/>
    <w:rsid w:val="009517D4"/>
    <w:rsid w:val="00964729"/>
    <w:rsid w:val="00966A3C"/>
    <w:rsid w:val="00974CB0"/>
    <w:rsid w:val="009831C7"/>
    <w:rsid w:val="00985A6D"/>
    <w:rsid w:val="00997439"/>
    <w:rsid w:val="009976B4"/>
    <w:rsid w:val="009B690C"/>
    <w:rsid w:val="009E5E57"/>
    <w:rsid w:val="009F1EDF"/>
    <w:rsid w:val="009F33BB"/>
    <w:rsid w:val="009F77E0"/>
    <w:rsid w:val="00A1652C"/>
    <w:rsid w:val="00A329B8"/>
    <w:rsid w:val="00A40878"/>
    <w:rsid w:val="00A47BD6"/>
    <w:rsid w:val="00A53DCC"/>
    <w:rsid w:val="00A913AB"/>
    <w:rsid w:val="00A94CDE"/>
    <w:rsid w:val="00AA0C7A"/>
    <w:rsid w:val="00AA6B9F"/>
    <w:rsid w:val="00AD0BAE"/>
    <w:rsid w:val="00AD4E7D"/>
    <w:rsid w:val="00AD62EF"/>
    <w:rsid w:val="00AF4FEA"/>
    <w:rsid w:val="00B22F81"/>
    <w:rsid w:val="00B50A28"/>
    <w:rsid w:val="00B63A91"/>
    <w:rsid w:val="00B71617"/>
    <w:rsid w:val="00B77666"/>
    <w:rsid w:val="00B87BFA"/>
    <w:rsid w:val="00B90739"/>
    <w:rsid w:val="00B92C90"/>
    <w:rsid w:val="00BB5405"/>
    <w:rsid w:val="00BD30AE"/>
    <w:rsid w:val="00BE0CA8"/>
    <w:rsid w:val="00BE20A3"/>
    <w:rsid w:val="00BE4ADD"/>
    <w:rsid w:val="00C038A8"/>
    <w:rsid w:val="00C078A7"/>
    <w:rsid w:val="00C30984"/>
    <w:rsid w:val="00C3353D"/>
    <w:rsid w:val="00C338E8"/>
    <w:rsid w:val="00C36447"/>
    <w:rsid w:val="00C42BB6"/>
    <w:rsid w:val="00C53963"/>
    <w:rsid w:val="00C6250C"/>
    <w:rsid w:val="00C66B7C"/>
    <w:rsid w:val="00C714E9"/>
    <w:rsid w:val="00C80A87"/>
    <w:rsid w:val="00C81F2A"/>
    <w:rsid w:val="00C83420"/>
    <w:rsid w:val="00C910F0"/>
    <w:rsid w:val="00C94544"/>
    <w:rsid w:val="00CA58F6"/>
    <w:rsid w:val="00CC5738"/>
    <w:rsid w:val="00CD14EA"/>
    <w:rsid w:val="00CD526E"/>
    <w:rsid w:val="00CF1675"/>
    <w:rsid w:val="00D0082C"/>
    <w:rsid w:val="00D17077"/>
    <w:rsid w:val="00D20BFA"/>
    <w:rsid w:val="00D37760"/>
    <w:rsid w:val="00D51845"/>
    <w:rsid w:val="00D536E7"/>
    <w:rsid w:val="00D55561"/>
    <w:rsid w:val="00D633B8"/>
    <w:rsid w:val="00D67F0E"/>
    <w:rsid w:val="00D74D28"/>
    <w:rsid w:val="00D82EA3"/>
    <w:rsid w:val="00D87777"/>
    <w:rsid w:val="00D91546"/>
    <w:rsid w:val="00DA1639"/>
    <w:rsid w:val="00DB69D7"/>
    <w:rsid w:val="00DE62E8"/>
    <w:rsid w:val="00DE7D5B"/>
    <w:rsid w:val="00DF0ED4"/>
    <w:rsid w:val="00DF26D0"/>
    <w:rsid w:val="00E54226"/>
    <w:rsid w:val="00E70156"/>
    <w:rsid w:val="00E75507"/>
    <w:rsid w:val="00E905A5"/>
    <w:rsid w:val="00E92798"/>
    <w:rsid w:val="00E939F0"/>
    <w:rsid w:val="00EC1056"/>
    <w:rsid w:val="00EE4BE5"/>
    <w:rsid w:val="00F07E51"/>
    <w:rsid w:val="00F229FD"/>
    <w:rsid w:val="00F36C71"/>
    <w:rsid w:val="00F513B8"/>
    <w:rsid w:val="00F858A0"/>
    <w:rsid w:val="00FA36BF"/>
    <w:rsid w:val="00FA5757"/>
    <w:rsid w:val="00FB24A4"/>
    <w:rsid w:val="00FB37E0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C39D"/>
  <w15:docId w15:val="{BF8FAF5F-CAEA-1C49-9D0A-47AF51B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Standarduser"/>
    <w:pPr>
      <w:suppressAutoHyphens w:val="0"/>
      <w:spacing w:before="280" w:after="119"/>
    </w:pPr>
  </w:style>
  <w:style w:type="paragraph" w:customStyle="1" w:styleId="Textbodyindentuser">
    <w:name w:val="Text body indent (user)"/>
    <w:basedOn w:val="Standarduser"/>
    <w:pPr>
      <w:spacing w:line="360" w:lineRule="auto"/>
      <w:ind w:left="397"/>
    </w:pPr>
    <w:rPr>
      <w:rFonts w:ascii="Arial" w:hAnsi="Arial"/>
      <w:sz w:val="20"/>
    </w:rPr>
  </w:style>
  <w:style w:type="paragraph" w:customStyle="1" w:styleId="00normalny">
    <w:name w:val="00_normalny"/>
    <w:basedOn w:val="Standarduser"/>
    <w:pPr>
      <w:ind w:left="283" w:right="283"/>
      <w:jc w:val="both"/>
    </w:pPr>
    <w:rPr>
      <w:rFonts w:ascii="Arial" w:hAnsi="Arial"/>
    </w:rPr>
  </w:style>
  <w:style w:type="paragraph" w:customStyle="1" w:styleId="western">
    <w:name w:val="western"/>
    <w:basedOn w:val="Standarduser"/>
    <w:pPr>
      <w:spacing w:before="280" w:after="280"/>
    </w:pPr>
    <w:rPr>
      <w:rFonts w:ascii="Arial Narrow" w:hAnsi="Arial Narrow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xtbodyindent">
    <w:name w:val="Text body indent"/>
    <w:basedOn w:val="Standard"/>
    <w:pPr>
      <w:ind w:left="426" w:hanging="426"/>
      <w:jc w:val="both"/>
    </w:pPr>
  </w:style>
  <w:style w:type="paragraph" w:styleId="Akapitzlist">
    <w:name w:val="List Paragraph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6z3">
    <w:name w:val="WW8Num6z3"/>
    <w:rPr>
      <w:rFonts w:ascii="Times New Roman" w:hAnsi="Times New Roman"/>
    </w:rPr>
  </w:style>
  <w:style w:type="character" w:customStyle="1" w:styleId="WW8Num3z0">
    <w:name w:val="WW8Num3z0"/>
    <w:rPr>
      <w:rFonts w:ascii="Arial" w:hAnsi="Arial"/>
      <w:b w:val="0"/>
      <w:i w:val="0"/>
      <w:sz w:val="20"/>
    </w:rPr>
  </w:style>
  <w:style w:type="character" w:customStyle="1" w:styleId="WW8Num3z1">
    <w:name w:val="WW8Num3z1"/>
    <w:rPr>
      <w:b w:val="0"/>
      <w:i w:val="0"/>
      <w:sz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WW8Num12z0">
    <w:name w:val="WW8Num12z0"/>
    <w:rPr>
      <w:rFonts w:ascii="Arial" w:eastAsia="Times New Roman" w:hAnsi="Arial" w:cs="Arial"/>
      <w:color w:val="auto"/>
      <w:sz w:val="20"/>
      <w:szCs w:val="20"/>
      <w:lang w:val="pl-PL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character" w:customStyle="1" w:styleId="Brak">
    <w:name w:val="Brak"/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character" w:customStyle="1" w:styleId="ListLabel4">
    <w:name w:val="ListLabel 4"/>
    <w:rPr>
      <w:rFonts w:cs="StarSymbol"/>
      <w:sz w:val="18"/>
      <w:szCs w:val="18"/>
    </w:rPr>
  </w:style>
  <w:style w:type="character" w:customStyle="1" w:styleId="ListLabel5">
    <w:name w:val="ListLabel 5"/>
    <w:rPr>
      <w:rFonts w:cs="StarSymbol"/>
      <w:sz w:val="18"/>
      <w:szCs w:val="18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StarSymbol"/>
      <w:sz w:val="18"/>
      <w:szCs w:val="18"/>
    </w:rPr>
  </w:style>
  <w:style w:type="character" w:customStyle="1" w:styleId="ListLabel8">
    <w:name w:val="ListLabel 8"/>
    <w:rPr>
      <w:rFonts w:cs="StarSymbol"/>
      <w:sz w:val="18"/>
      <w:szCs w:val="18"/>
    </w:rPr>
  </w:style>
  <w:style w:type="character" w:customStyle="1" w:styleId="ListLabel9">
    <w:name w:val="ListLabel 9"/>
    <w:rPr>
      <w:rFonts w:cs="StarSymbol"/>
      <w:sz w:val="18"/>
      <w:szCs w:val="18"/>
    </w:rPr>
  </w:style>
  <w:style w:type="character" w:customStyle="1" w:styleId="ListLabel10">
    <w:name w:val="ListLabel 10"/>
    <w:rPr>
      <w:rFonts w:cs="StarSymbol"/>
      <w:sz w:val="18"/>
      <w:szCs w:val="18"/>
    </w:rPr>
  </w:style>
  <w:style w:type="character" w:customStyle="1" w:styleId="ListLabel11">
    <w:name w:val="ListLabel 11"/>
    <w:rPr>
      <w:rFonts w:cs="StarSymbol"/>
      <w:sz w:val="18"/>
      <w:szCs w:val="18"/>
    </w:rPr>
  </w:style>
  <w:style w:type="character" w:customStyle="1" w:styleId="ListLabel12">
    <w:name w:val="ListLabel 12"/>
    <w:rPr>
      <w:rFonts w:cs="StarSymbol"/>
      <w:sz w:val="18"/>
      <w:szCs w:val="18"/>
    </w:rPr>
  </w:style>
  <w:style w:type="character" w:customStyle="1" w:styleId="ListLabel13">
    <w:name w:val="ListLabel 13"/>
    <w:rPr>
      <w:rFonts w:cs="StarSymbol"/>
      <w:sz w:val="18"/>
      <w:szCs w:val="18"/>
    </w:rPr>
  </w:style>
  <w:style w:type="character" w:customStyle="1" w:styleId="ListLabel14">
    <w:name w:val="ListLabel 14"/>
    <w:rPr>
      <w:rFonts w:cs="StarSymbol"/>
      <w:sz w:val="18"/>
      <w:szCs w:val="18"/>
    </w:rPr>
  </w:style>
  <w:style w:type="character" w:customStyle="1" w:styleId="ListLabel15">
    <w:name w:val="ListLabel 15"/>
    <w:rPr>
      <w:rFonts w:cs="StarSymbol"/>
      <w:sz w:val="18"/>
      <w:szCs w:val="18"/>
    </w:rPr>
  </w:style>
  <w:style w:type="character" w:customStyle="1" w:styleId="ListLabel16">
    <w:name w:val="ListLabel 16"/>
    <w:rPr>
      <w:rFonts w:cs="StarSymbol"/>
      <w:sz w:val="18"/>
      <w:szCs w:val="18"/>
    </w:rPr>
  </w:style>
  <w:style w:type="character" w:customStyle="1" w:styleId="ListLabel17">
    <w:name w:val="ListLabel 17"/>
    <w:rPr>
      <w:rFonts w:cs="StarSymbol"/>
      <w:sz w:val="18"/>
      <w:szCs w:val="18"/>
    </w:rPr>
  </w:style>
  <w:style w:type="character" w:customStyle="1" w:styleId="ListLabel18">
    <w:name w:val="ListLabel 18"/>
    <w:rPr>
      <w:rFonts w:cs="StarSymbol"/>
      <w:sz w:val="18"/>
      <w:szCs w:val="18"/>
    </w:rPr>
  </w:style>
  <w:style w:type="character" w:customStyle="1" w:styleId="ListLabel19">
    <w:name w:val="ListLabel 19"/>
    <w:rPr>
      <w:b w:val="0"/>
      <w:i w:val="0"/>
      <w:sz w:val="20"/>
    </w:rPr>
  </w:style>
  <w:style w:type="character" w:customStyle="1" w:styleId="ListLabel20">
    <w:name w:val="ListLabel 20"/>
    <w:rPr>
      <w:b w:val="0"/>
      <w:i w:val="0"/>
      <w:sz w:val="20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 w:val="0"/>
      <w:i w:val="0"/>
      <w:sz w:val="20"/>
    </w:rPr>
  </w:style>
  <w:style w:type="character" w:customStyle="1" w:styleId="ListLabel23">
    <w:name w:val="ListLabel 23"/>
    <w:rPr>
      <w:b w:val="0"/>
      <w:i w:val="0"/>
    </w:rPr>
  </w:style>
  <w:style w:type="character" w:customStyle="1" w:styleId="ListLabel24">
    <w:name w:val="ListLabel 24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25">
    <w:name w:val="ListLabel 25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26">
    <w:name w:val="ListLabel 26"/>
    <w:rPr>
      <w:rFonts w:eastAsia="StarSymbol" w:cs="StarSymbol"/>
      <w:sz w:val="18"/>
      <w:szCs w:val="18"/>
    </w:rPr>
  </w:style>
  <w:style w:type="character" w:customStyle="1" w:styleId="ListLabel27">
    <w:name w:val="ListLabel 27"/>
    <w:rPr>
      <w:rFonts w:eastAsia="StarSymbol" w:cs="StarSymbol"/>
      <w:sz w:val="18"/>
      <w:szCs w:val="18"/>
    </w:rPr>
  </w:style>
  <w:style w:type="character" w:customStyle="1" w:styleId="ListLabel28">
    <w:name w:val="ListLabel 28"/>
    <w:rPr>
      <w:rFonts w:eastAsia="StarSymbol" w:cs="StarSymbol"/>
      <w:sz w:val="18"/>
      <w:szCs w:val="18"/>
    </w:rPr>
  </w:style>
  <w:style w:type="character" w:customStyle="1" w:styleId="ListLabel29">
    <w:name w:val="ListLabel 29"/>
    <w:rPr>
      <w:rFonts w:eastAsia="StarSymbol" w:cs="StarSymbol"/>
      <w:sz w:val="18"/>
      <w:szCs w:val="18"/>
    </w:rPr>
  </w:style>
  <w:style w:type="character" w:customStyle="1" w:styleId="ListLabel30">
    <w:name w:val="ListLabel 30"/>
    <w:rPr>
      <w:rFonts w:eastAsia="StarSymbol" w:cs="StarSymbol"/>
      <w:sz w:val="18"/>
      <w:szCs w:val="18"/>
    </w:rPr>
  </w:style>
  <w:style w:type="character" w:customStyle="1" w:styleId="ListLabel31">
    <w:name w:val="ListLabel 31"/>
    <w:rPr>
      <w:rFonts w:eastAsia="StarSymbol" w:cs="StarSymbol"/>
      <w:sz w:val="18"/>
      <w:szCs w:val="18"/>
    </w:rPr>
  </w:style>
  <w:style w:type="character" w:customStyle="1" w:styleId="ListLabel32">
    <w:name w:val="ListLabel 32"/>
    <w:rPr>
      <w:rFonts w:eastAsia="StarSymbol" w:cs="StarSymbol"/>
      <w:sz w:val="18"/>
      <w:szCs w:val="18"/>
    </w:rPr>
  </w:style>
  <w:style w:type="character" w:customStyle="1" w:styleId="ListLabel33">
    <w:name w:val="ListLabel 33"/>
    <w:rPr>
      <w:rFonts w:eastAsia="StarSymbol" w:cs="StarSymbol"/>
      <w:sz w:val="18"/>
      <w:szCs w:val="18"/>
    </w:rPr>
  </w:style>
  <w:style w:type="character" w:customStyle="1" w:styleId="ListLabel34">
    <w:name w:val="ListLabel 34"/>
    <w:rPr>
      <w:rFonts w:eastAsia="StarSymbol" w:cs="StarSymbol"/>
      <w:sz w:val="18"/>
      <w:szCs w:val="18"/>
    </w:rPr>
  </w:style>
  <w:style w:type="character" w:customStyle="1" w:styleId="ListLabel35">
    <w:name w:val="ListLabel 35"/>
    <w:rPr>
      <w:sz w:val="22"/>
      <w:szCs w:val="22"/>
    </w:rPr>
  </w:style>
  <w:style w:type="character" w:customStyle="1" w:styleId="ListLabel36">
    <w:name w:val="ListLabel 36"/>
    <w:rPr>
      <w:rFonts w:eastAsia="Times New Roman" w:cs="Arial"/>
      <w:color w:val="auto"/>
      <w:sz w:val="20"/>
      <w:szCs w:val="20"/>
      <w:lang w:val="pl-PL" w:bidi="ar-SA"/>
    </w:rPr>
  </w:style>
  <w:style w:type="character" w:customStyle="1" w:styleId="ListLabel37">
    <w:name w:val="ListLabel 37"/>
    <w:rPr>
      <w:rFonts w:eastAsia="Arial Unicode MS" w:cs="Tahom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StopkaZnak">
    <w:name w:val="Stopka Znak"/>
    <w:basedOn w:val="Domylnaczcionkaakapitu"/>
  </w:style>
  <w:style w:type="numbering" w:customStyle="1" w:styleId="Zaimportowanystyl3">
    <w:name w:val="Zaimportowany styl 3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numbering" w:customStyle="1" w:styleId="Bezlisty1">
    <w:name w:val="Bez listy1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numbering" w:customStyle="1" w:styleId="WW8Num2">
    <w:name w:val="WW8Num2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3">
    <w:name w:val="WW8Num3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10"/>
      </w:numPr>
    </w:pPr>
  </w:style>
  <w:style w:type="numbering" w:customStyle="1" w:styleId="WW8Num15">
    <w:name w:val="WW8Num15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5">
    <w:name w:val="WWNum5"/>
    <w:basedOn w:val="Bezlisty"/>
    <w:pPr>
      <w:numPr>
        <w:numId w:val="16"/>
      </w:numPr>
    </w:pPr>
  </w:style>
  <w:style w:type="numbering" w:customStyle="1" w:styleId="WWNum6">
    <w:name w:val="WWNum6"/>
    <w:basedOn w:val="Bezlisty"/>
    <w:pPr>
      <w:numPr>
        <w:numId w:val="17"/>
      </w:numPr>
    </w:pPr>
  </w:style>
  <w:style w:type="numbering" w:customStyle="1" w:styleId="WWNum7">
    <w:name w:val="WWNum7"/>
    <w:basedOn w:val="Bezlisty"/>
    <w:pPr>
      <w:numPr>
        <w:numId w:val="18"/>
      </w:numPr>
    </w:pPr>
  </w:style>
  <w:style w:type="numbering" w:customStyle="1" w:styleId="WWNum8">
    <w:name w:val="WWNum8"/>
    <w:basedOn w:val="Bezlisty"/>
    <w:pPr>
      <w:numPr>
        <w:numId w:val="19"/>
      </w:numPr>
    </w:pPr>
  </w:style>
  <w:style w:type="numbering" w:customStyle="1" w:styleId="WWNum9">
    <w:name w:val="WWNum9"/>
    <w:basedOn w:val="Bezlisty"/>
    <w:pPr>
      <w:numPr>
        <w:numId w:val="20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22"/>
      </w:numPr>
    </w:pPr>
  </w:style>
  <w:style w:type="numbering" w:customStyle="1" w:styleId="WWNum12">
    <w:name w:val="WWNum12"/>
    <w:basedOn w:val="Bezlisty"/>
    <w:pPr>
      <w:numPr>
        <w:numId w:val="23"/>
      </w:numPr>
    </w:pPr>
  </w:style>
  <w:style w:type="numbering" w:customStyle="1" w:styleId="WWNum13">
    <w:name w:val="WWNum13"/>
    <w:basedOn w:val="Bezlisty"/>
    <w:pPr>
      <w:numPr>
        <w:numId w:val="24"/>
      </w:numPr>
    </w:pPr>
  </w:style>
  <w:style w:type="numbering" w:customStyle="1" w:styleId="WWNum14">
    <w:name w:val="WWNum14"/>
    <w:basedOn w:val="Bezlisty"/>
    <w:pPr>
      <w:numPr>
        <w:numId w:val="25"/>
      </w:numPr>
    </w:pPr>
  </w:style>
  <w:style w:type="numbering" w:customStyle="1" w:styleId="WWNum15">
    <w:name w:val="WWNum15"/>
    <w:basedOn w:val="Bezlisty"/>
    <w:pPr>
      <w:numPr>
        <w:numId w:val="26"/>
      </w:numPr>
    </w:pPr>
  </w:style>
  <w:style w:type="numbering" w:customStyle="1" w:styleId="WWNum16">
    <w:name w:val="WWNum16"/>
    <w:basedOn w:val="Bezlisty"/>
    <w:pPr>
      <w:numPr>
        <w:numId w:val="27"/>
      </w:numPr>
    </w:pPr>
  </w:style>
  <w:style w:type="numbering" w:customStyle="1" w:styleId="WWNum17">
    <w:name w:val="WWNum17"/>
    <w:basedOn w:val="Bezlisty"/>
    <w:pPr>
      <w:numPr>
        <w:numId w:val="28"/>
      </w:numPr>
    </w:pPr>
  </w:style>
  <w:style w:type="numbering" w:customStyle="1" w:styleId="WWNum18">
    <w:name w:val="WWNum18"/>
    <w:basedOn w:val="Bezlisty"/>
    <w:pPr>
      <w:numPr>
        <w:numId w:val="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1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703e63b30236656a29070a267d1e6a1e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340c6340215bc3bdcce2d593f59fd41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8f3c3a-a290-4d12-b2d2-b2b266d803c9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DA59A-7C97-4D31-BC11-677B886A3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4C733-15A3-4527-B86D-D5BBDCB8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20578-9811-4E63-AFF5-EC72AFE446FE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Kurzeja</dc:creator>
  <cp:lastModifiedBy>Kamila  Złotnik</cp:lastModifiedBy>
  <cp:revision>2</cp:revision>
  <cp:lastPrinted>2024-11-25T07:36:00Z</cp:lastPrinted>
  <dcterms:created xsi:type="dcterms:W3CDTF">2024-11-26T11:07:00Z</dcterms:created>
  <dcterms:modified xsi:type="dcterms:W3CDTF">2024-11-26T11:07:00Z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ContentTypeId">
    <vt:lpwstr>0x01010073BBF6892776054B8EEE90BBE7C3D721</vt:lpwstr>
  </property>
  <property fmtid="{D5CDD505-2E9C-101B-9397-08002B2CF9AE}" pid="13" name="MediaServiceImageTags">
    <vt:lpwstr/>
  </property>
</Properties>
</file>