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A7B73" w14:textId="6B5D73F2" w:rsidR="00AF6EED" w:rsidRPr="00AF6EED" w:rsidRDefault="00AF6EED" w:rsidP="00AF6EED">
      <w:pPr>
        <w:jc w:val="center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 xml:space="preserve">ZAPYTANIE OFERTOWE NR </w:t>
      </w:r>
      <w:r w:rsidR="00A56779">
        <w:rPr>
          <w:rFonts w:ascii="Calibri" w:hAnsi="Calibri" w:cs="Calibri"/>
          <w:b/>
          <w:sz w:val="22"/>
          <w:szCs w:val="22"/>
        </w:rPr>
        <w:t>3</w:t>
      </w:r>
      <w:r w:rsidR="001762A2">
        <w:rPr>
          <w:rFonts w:ascii="Calibri" w:hAnsi="Calibri" w:cs="Calibri"/>
          <w:b/>
          <w:sz w:val="22"/>
          <w:szCs w:val="22"/>
        </w:rPr>
        <w:t>1</w:t>
      </w:r>
      <w:r w:rsidRPr="00AF6EED">
        <w:rPr>
          <w:rFonts w:ascii="Calibri" w:hAnsi="Calibri" w:cs="Calibri"/>
          <w:b/>
          <w:sz w:val="22"/>
          <w:szCs w:val="22"/>
        </w:rPr>
        <w:t>/ UDA-POWR.02.12.00-00-SR01/17-00</w:t>
      </w:r>
    </w:p>
    <w:p w14:paraId="6F4ECC1B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4C6196B4" w14:textId="7CA5FA3D" w:rsidR="00AF6EED" w:rsidRPr="003C3789" w:rsidRDefault="00DC4698" w:rsidP="00AE178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C3789">
        <w:rPr>
          <w:rFonts w:ascii="Calibri" w:hAnsi="Calibri" w:cs="Calibri"/>
          <w:b/>
          <w:bCs/>
          <w:sz w:val="24"/>
          <w:szCs w:val="24"/>
        </w:rPr>
        <w:t xml:space="preserve">dotyczące świadczenia usług eksperckich w </w:t>
      </w:r>
      <w:r w:rsidR="007D1C51" w:rsidRPr="003C3789">
        <w:rPr>
          <w:rFonts w:ascii="Calibri" w:hAnsi="Calibri" w:cs="Calibri"/>
          <w:b/>
          <w:bCs/>
          <w:sz w:val="24"/>
          <w:szCs w:val="24"/>
        </w:rPr>
        <w:t>zakresie</w:t>
      </w:r>
      <w:r w:rsidR="00EF510F" w:rsidRPr="003C378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C3789">
        <w:rPr>
          <w:rFonts w:ascii="Calibri" w:hAnsi="Calibri" w:cs="Calibri"/>
          <w:b/>
          <w:bCs/>
          <w:sz w:val="24"/>
          <w:szCs w:val="24"/>
        </w:rPr>
        <w:t xml:space="preserve">zapotrzebowania na kompetencje, kwalifikacje, wiedzę i umiejętności dla branży motoryzacyjnej </w:t>
      </w:r>
      <w:r w:rsidR="00C94886" w:rsidRPr="003C3789">
        <w:rPr>
          <w:rFonts w:asciiTheme="minorHAnsi" w:hAnsiTheme="minorHAnsi" w:cstheme="minorHAnsi"/>
          <w:b/>
          <w:bCs/>
          <w:sz w:val="24"/>
          <w:szCs w:val="24"/>
        </w:rPr>
        <w:t>w kontekście zmian wywołanych trendami środowiskowymi, związany</w:t>
      </w:r>
      <w:r w:rsidR="001762A2" w:rsidRPr="003C3789">
        <w:rPr>
          <w:rFonts w:asciiTheme="minorHAnsi" w:hAnsiTheme="minorHAnsi" w:cstheme="minorHAnsi"/>
          <w:b/>
          <w:bCs/>
          <w:sz w:val="24"/>
          <w:szCs w:val="24"/>
        </w:rPr>
        <w:t>mi</w:t>
      </w:r>
      <w:r w:rsidR="00C94886" w:rsidRPr="003C3789">
        <w:rPr>
          <w:rFonts w:asciiTheme="minorHAnsi" w:hAnsiTheme="minorHAnsi" w:cstheme="minorHAnsi"/>
          <w:b/>
          <w:bCs/>
          <w:sz w:val="24"/>
          <w:szCs w:val="24"/>
        </w:rPr>
        <w:t xml:space="preserve"> z rozwojem nowych, alternatywnych źródeł napędów do pojazdów nisko i zero emisyjnych w tym </w:t>
      </w:r>
      <w:proofErr w:type="spellStart"/>
      <w:r w:rsidR="00C94886" w:rsidRPr="003C3789">
        <w:rPr>
          <w:rFonts w:asciiTheme="minorHAnsi" w:hAnsiTheme="minorHAnsi" w:cstheme="minorHAnsi"/>
          <w:b/>
          <w:bCs/>
          <w:sz w:val="24"/>
          <w:szCs w:val="24"/>
        </w:rPr>
        <w:t>elekt</w:t>
      </w:r>
      <w:r w:rsidR="001762A2" w:rsidRPr="003C3789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C94886" w:rsidRPr="003C3789">
        <w:rPr>
          <w:rFonts w:asciiTheme="minorHAnsi" w:hAnsiTheme="minorHAnsi" w:cstheme="minorHAnsi"/>
          <w:b/>
          <w:bCs/>
          <w:sz w:val="24"/>
          <w:szCs w:val="24"/>
        </w:rPr>
        <w:t>omobilnością</w:t>
      </w:r>
      <w:proofErr w:type="spellEnd"/>
      <w:r w:rsidR="00C94886" w:rsidRPr="003C378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EF510F" w:rsidRPr="003C378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C3789">
        <w:rPr>
          <w:rFonts w:ascii="Calibri" w:hAnsi="Calibri" w:cs="Calibri"/>
          <w:b/>
          <w:bCs/>
          <w:sz w:val="24"/>
          <w:szCs w:val="24"/>
        </w:rPr>
        <w:t>w ramach konsultacji środowiskowych organizowanych</w:t>
      </w:r>
      <w:r w:rsidR="00AE178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F6EED" w:rsidRPr="003C3789">
        <w:rPr>
          <w:rFonts w:ascii="Calibri" w:hAnsi="Calibri" w:cs="Calibri"/>
          <w:b/>
          <w:bCs/>
          <w:sz w:val="24"/>
          <w:szCs w:val="24"/>
        </w:rPr>
        <w:t xml:space="preserve">w projekcie „Rada ds. kompetencji w sektorze motoryzacyjnym (z uwzględnieniem </w:t>
      </w:r>
      <w:proofErr w:type="spellStart"/>
      <w:r w:rsidR="00AF6EED" w:rsidRPr="003C3789">
        <w:rPr>
          <w:rFonts w:ascii="Calibri" w:hAnsi="Calibri" w:cs="Calibri"/>
          <w:b/>
          <w:bCs/>
          <w:sz w:val="24"/>
          <w:szCs w:val="24"/>
        </w:rPr>
        <w:t>elektromobilności</w:t>
      </w:r>
      <w:proofErr w:type="spellEnd"/>
      <w:r w:rsidR="00AF6EED" w:rsidRPr="003C3789">
        <w:rPr>
          <w:rFonts w:ascii="Calibri" w:hAnsi="Calibri" w:cs="Calibri"/>
          <w:b/>
          <w:bCs/>
          <w:sz w:val="24"/>
          <w:szCs w:val="24"/>
        </w:rPr>
        <w:t>)”</w:t>
      </w:r>
      <w:r w:rsidR="00EF510F" w:rsidRPr="003C378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6DF5A5F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519AC654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39B759DC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>I. INFORMACJE OGÓLNE:</w:t>
      </w:r>
    </w:p>
    <w:p w14:paraId="49FF227D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5BDAFFE2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Nazwa i adres Zamawiającego:</w:t>
      </w:r>
    </w:p>
    <w:p w14:paraId="7B975F3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92C79D9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KATOWICKA SPECJALNA STREFA EKONOMICZNA S.A.</w:t>
      </w:r>
      <w:r w:rsidRPr="00AF6EED">
        <w:rPr>
          <w:rFonts w:ascii="Calibri" w:hAnsi="Calibri" w:cs="Calibri"/>
          <w:sz w:val="22"/>
          <w:szCs w:val="22"/>
        </w:rPr>
        <w:t xml:space="preserve"> </w:t>
      </w:r>
    </w:p>
    <w:p w14:paraId="3A4B74F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ul. Wojewódzka 42</w:t>
      </w:r>
    </w:p>
    <w:p w14:paraId="7BD205C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40 – 026 Katowice</w:t>
      </w:r>
    </w:p>
    <w:p w14:paraId="4335C23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NIP: 9541300712</w:t>
      </w:r>
    </w:p>
    <w:p w14:paraId="0069C208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REGON: 273073527</w:t>
      </w:r>
    </w:p>
    <w:p w14:paraId="744569E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KRS: 0000106403</w:t>
      </w:r>
    </w:p>
    <w:p w14:paraId="25FC70DA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0822A6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Adres do korespondencji:</w:t>
      </w:r>
    </w:p>
    <w:p w14:paraId="7CA13E4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Biuro Projektu</w:t>
      </w:r>
    </w:p>
    <w:p w14:paraId="50E01977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KATOWICKA SPECJALNA STREFA EKONOMICZNA S.A.</w:t>
      </w:r>
      <w:r w:rsidRPr="00AF6EED">
        <w:rPr>
          <w:rFonts w:ascii="Calibri" w:hAnsi="Calibri" w:cs="Calibri"/>
          <w:sz w:val="22"/>
          <w:szCs w:val="22"/>
        </w:rPr>
        <w:t xml:space="preserve"> </w:t>
      </w:r>
    </w:p>
    <w:p w14:paraId="403DD00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ul. Wojewódzka 42</w:t>
      </w:r>
    </w:p>
    <w:p w14:paraId="1E63A38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40 – 026 Katowice</w:t>
      </w:r>
    </w:p>
    <w:p w14:paraId="6F84F783" w14:textId="77777777" w:rsidR="00AF6EED" w:rsidRPr="00AF6EED" w:rsidRDefault="00AF6EED" w:rsidP="00AF6EED">
      <w:pPr>
        <w:jc w:val="left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  <w:shd w:val="clear" w:color="auto" w:fill="FFFFFF"/>
        </w:rPr>
        <w:t>tel. + 48</w:t>
      </w:r>
      <w:r>
        <w:rPr>
          <w:rFonts w:ascii="Calibri" w:hAnsi="Calibri" w:cs="Calibri"/>
          <w:sz w:val="22"/>
          <w:szCs w:val="22"/>
          <w:shd w:val="clear" w:color="auto" w:fill="FFFFFF"/>
        </w:rPr>
        <w:t> 504 292 316</w:t>
      </w:r>
      <w:r w:rsidRPr="00AF6EED">
        <w:rPr>
          <w:rFonts w:ascii="Calibri" w:hAnsi="Calibri" w:cs="Calibri"/>
          <w:sz w:val="22"/>
          <w:szCs w:val="22"/>
        </w:rPr>
        <w:br/>
        <w:t xml:space="preserve">e-mail: </w:t>
      </w:r>
      <w:hyperlink r:id="rId8" w:history="1">
        <w:r w:rsidRPr="00AF6EED">
          <w:rPr>
            <w:rStyle w:val="Hipercze"/>
            <w:rFonts w:ascii="Calibri" w:hAnsi="Calibri" w:cs="Calibri"/>
            <w:sz w:val="22"/>
            <w:szCs w:val="22"/>
          </w:rPr>
          <w:t>mbezak@ksse.com.pl</w:t>
        </w:r>
      </w:hyperlink>
    </w:p>
    <w:p w14:paraId="5B184065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4C6B3A6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Podstawa prawna:</w:t>
      </w:r>
    </w:p>
    <w:p w14:paraId="48AD82B3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Umowa o dofinansowanie projektu w ramach </w:t>
      </w:r>
      <w:r w:rsidRPr="00AF6EED">
        <w:rPr>
          <w:rStyle w:val="fontstyle01"/>
          <w:rFonts w:ascii="Calibri" w:hAnsi="Calibri" w:cs="Calibri"/>
          <w:sz w:val="22"/>
          <w:szCs w:val="22"/>
        </w:rPr>
        <w:t>Programu Operacyjnego Wiedza Edukacja Rozwój</w:t>
      </w:r>
      <w:r w:rsidRPr="00AF6EED">
        <w:rPr>
          <w:rFonts w:ascii="Calibri" w:hAnsi="Calibri" w:cs="Calibri"/>
          <w:sz w:val="22"/>
          <w:szCs w:val="22"/>
        </w:rPr>
        <w:t xml:space="preserve"> 2014-2020; nr umowy UDA-POWR.02.12.00-00-SR01/17-00. </w:t>
      </w:r>
    </w:p>
    <w:p w14:paraId="437BE6B7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Wybór Wykonawcy nastąpi zgodnie z zasadą konkurencyjności.</w:t>
      </w:r>
    </w:p>
    <w:p w14:paraId="034EE49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4A3E367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  <w:bCs/>
        </w:rPr>
      </w:pPr>
      <w:r w:rsidRPr="00AF6EED">
        <w:rPr>
          <w:rFonts w:cs="Calibri"/>
          <w:b/>
        </w:rPr>
        <w:t xml:space="preserve">II. </w:t>
      </w:r>
      <w:r w:rsidRPr="00AF6EED">
        <w:rPr>
          <w:rFonts w:cs="Calibri"/>
          <w:b/>
          <w:bCs/>
        </w:rPr>
        <w:t>Osoba uprawniona do kontaktów:</w:t>
      </w:r>
    </w:p>
    <w:p w14:paraId="1E578D89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Osobą uprawnioną do kontaktowania się ze strony Zamawiającego w kwestiach merytorycznych i proceduralnych jest: pani Monika </w:t>
      </w:r>
      <w:proofErr w:type="spellStart"/>
      <w:r w:rsidRPr="00AF6EED">
        <w:rPr>
          <w:rFonts w:ascii="Calibri" w:hAnsi="Calibri" w:cs="Calibri"/>
          <w:sz w:val="22"/>
          <w:szCs w:val="22"/>
        </w:rPr>
        <w:t>Bezak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, e-mail: </w:t>
      </w:r>
      <w:hyperlink r:id="rId9" w:history="1">
        <w:r w:rsidRPr="00AF6EED">
          <w:rPr>
            <w:rStyle w:val="Hipercze"/>
            <w:rFonts w:ascii="Calibri" w:hAnsi="Calibri" w:cs="Calibri"/>
            <w:sz w:val="22"/>
            <w:szCs w:val="22"/>
          </w:rPr>
          <w:t>mbezak@ksse.com.pl</w:t>
        </w:r>
      </w:hyperlink>
      <w:r w:rsidRPr="00AF6EED">
        <w:rPr>
          <w:rFonts w:ascii="Calibri" w:hAnsi="Calibri" w:cs="Calibri"/>
          <w:sz w:val="22"/>
          <w:szCs w:val="22"/>
        </w:rPr>
        <w:t>, Tel. +48 504 292 316</w:t>
      </w:r>
    </w:p>
    <w:p w14:paraId="1FDD8433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0254F0A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III. Przedmiot zamówienia:</w:t>
      </w:r>
    </w:p>
    <w:p w14:paraId="0255FECD" w14:textId="77777777" w:rsidR="00AF6EED" w:rsidRPr="00DC4698" w:rsidRDefault="00AF6EED" w:rsidP="00DC4698">
      <w:pPr>
        <w:rPr>
          <w:rFonts w:ascii="Calibri" w:hAnsi="Calibri" w:cs="Calibri"/>
          <w:sz w:val="22"/>
          <w:szCs w:val="22"/>
        </w:rPr>
      </w:pPr>
    </w:p>
    <w:p w14:paraId="381CB73B" w14:textId="4D700AC8" w:rsidR="00AF6EED" w:rsidRPr="00EF510F" w:rsidRDefault="00EF510F" w:rsidP="00F83F2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F510F">
        <w:rPr>
          <w:rFonts w:ascii="Calibri" w:hAnsi="Calibri" w:cs="Calibri"/>
          <w:sz w:val="22"/>
          <w:szCs w:val="22"/>
        </w:rPr>
        <w:t>Świadczenie usług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F510F">
        <w:rPr>
          <w:rFonts w:ascii="Calibri" w:hAnsi="Calibri" w:cs="Calibri"/>
          <w:sz w:val="22"/>
          <w:szCs w:val="22"/>
        </w:rPr>
        <w:t>eksperckich w zakresie zapotrzebowania na kompetencje, kwalifikacje, wiedzę i</w:t>
      </w:r>
      <w:r w:rsidR="003E2D66">
        <w:rPr>
          <w:rFonts w:ascii="Calibri" w:hAnsi="Calibri" w:cs="Calibri"/>
          <w:sz w:val="22"/>
          <w:szCs w:val="22"/>
        </w:rPr>
        <w:t> </w:t>
      </w:r>
      <w:r w:rsidRPr="00EF510F">
        <w:rPr>
          <w:rFonts w:ascii="Calibri" w:hAnsi="Calibri" w:cs="Calibri"/>
          <w:sz w:val="22"/>
          <w:szCs w:val="22"/>
        </w:rPr>
        <w:t xml:space="preserve">umiejętności dla branży motoryzacyjnej z uwzględnieniem trendów związanych z </w:t>
      </w:r>
      <w:proofErr w:type="spellStart"/>
      <w:r w:rsidR="0002053A">
        <w:rPr>
          <w:rFonts w:ascii="Calibri" w:hAnsi="Calibri" w:cs="Calibri"/>
          <w:sz w:val="22"/>
          <w:szCs w:val="22"/>
        </w:rPr>
        <w:t>elektromobilnością</w:t>
      </w:r>
      <w:proofErr w:type="spellEnd"/>
      <w:r w:rsidR="0002053A">
        <w:rPr>
          <w:rFonts w:ascii="Calibri" w:hAnsi="Calibri" w:cs="Calibri"/>
          <w:sz w:val="22"/>
          <w:szCs w:val="22"/>
        </w:rPr>
        <w:t xml:space="preserve"> </w:t>
      </w:r>
      <w:r w:rsidRPr="00EF510F">
        <w:rPr>
          <w:rFonts w:ascii="Calibri" w:hAnsi="Calibri" w:cs="Calibri"/>
          <w:sz w:val="22"/>
          <w:szCs w:val="22"/>
        </w:rPr>
        <w:lastRenderedPageBreak/>
        <w:t>w ramach konsultacji środowiskowych organizowanych</w:t>
      </w:r>
      <w:r w:rsidR="00F83F29">
        <w:rPr>
          <w:rFonts w:ascii="Calibri" w:hAnsi="Calibri" w:cs="Calibri"/>
          <w:sz w:val="22"/>
          <w:szCs w:val="22"/>
        </w:rPr>
        <w:t xml:space="preserve"> </w:t>
      </w:r>
      <w:r w:rsidRPr="00EF510F">
        <w:rPr>
          <w:rFonts w:ascii="Calibri" w:hAnsi="Calibri" w:cs="Calibri"/>
          <w:sz w:val="22"/>
          <w:szCs w:val="22"/>
        </w:rPr>
        <w:t xml:space="preserve">w projekcie „Rada ds. kompetencji w sektorze motoryzacyjnym (z uwzględnieniem </w:t>
      </w:r>
      <w:proofErr w:type="spellStart"/>
      <w:r w:rsidRPr="00EF510F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EF510F">
        <w:rPr>
          <w:rFonts w:ascii="Calibri" w:hAnsi="Calibri" w:cs="Calibri"/>
          <w:sz w:val="22"/>
          <w:szCs w:val="22"/>
        </w:rPr>
        <w:t>)”</w:t>
      </w:r>
      <w:r>
        <w:rPr>
          <w:rFonts w:ascii="Calibri" w:hAnsi="Calibri" w:cs="Calibri"/>
          <w:sz w:val="22"/>
          <w:szCs w:val="22"/>
        </w:rPr>
        <w:t>,</w:t>
      </w:r>
      <w:r w:rsidR="00AF6EED" w:rsidRPr="00EF510F">
        <w:rPr>
          <w:rFonts w:ascii="Calibri" w:hAnsi="Calibri" w:cs="Calibri"/>
          <w:sz w:val="22"/>
          <w:szCs w:val="22"/>
        </w:rPr>
        <w:t xml:space="preserve"> w skład któr</w:t>
      </w:r>
      <w:r w:rsidR="00DC4698" w:rsidRPr="00EF510F">
        <w:rPr>
          <w:rFonts w:ascii="Calibri" w:hAnsi="Calibri" w:cs="Calibri"/>
          <w:sz w:val="22"/>
          <w:szCs w:val="22"/>
        </w:rPr>
        <w:t>ych</w:t>
      </w:r>
      <w:r w:rsidR="00AF6EED" w:rsidRPr="00EF510F">
        <w:rPr>
          <w:rFonts w:ascii="Calibri" w:hAnsi="Calibri" w:cs="Calibri"/>
          <w:sz w:val="22"/>
          <w:szCs w:val="22"/>
        </w:rPr>
        <w:t xml:space="preserve"> wchodzi:</w:t>
      </w:r>
    </w:p>
    <w:p w14:paraId="40AE2FD6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033AA070" w14:textId="6138AB74" w:rsidR="00C94886" w:rsidRPr="001762A2" w:rsidRDefault="00C94886" w:rsidP="00AE178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762A2">
        <w:rPr>
          <w:rFonts w:asciiTheme="minorHAnsi" w:eastAsia="Times New Roman" w:hAnsiTheme="minorHAnsi" w:cstheme="minorHAnsi"/>
          <w:sz w:val="24"/>
          <w:szCs w:val="24"/>
        </w:rPr>
        <w:t xml:space="preserve">Przygotowanie treści prezentacji o tematyce dotyczącej </w:t>
      </w:r>
      <w:r w:rsidRPr="001762A2">
        <w:rPr>
          <w:rFonts w:asciiTheme="minorHAnsi" w:hAnsiTheme="minorHAnsi" w:cstheme="minorHAnsi"/>
          <w:sz w:val="24"/>
          <w:szCs w:val="24"/>
        </w:rPr>
        <w:t xml:space="preserve">trendów w motoryzacji wywołanych wymaganiami ochrony  środowiska, związanych z rozwojem nowych, alternatywnych źródeł napędów do pojazdów nisko i zero emisyjnych w tym </w:t>
      </w:r>
      <w:proofErr w:type="spellStart"/>
      <w:r w:rsidRPr="001762A2">
        <w:rPr>
          <w:rFonts w:asciiTheme="minorHAnsi" w:hAnsiTheme="minorHAnsi" w:cstheme="minorHAnsi"/>
          <w:sz w:val="24"/>
          <w:szCs w:val="24"/>
        </w:rPr>
        <w:t>elektomobilnością</w:t>
      </w:r>
      <w:proofErr w:type="spellEnd"/>
      <w:r w:rsidRPr="001762A2">
        <w:rPr>
          <w:rFonts w:asciiTheme="minorHAnsi" w:hAnsiTheme="minorHAnsi" w:cstheme="minorHAnsi"/>
          <w:sz w:val="24"/>
          <w:szCs w:val="24"/>
        </w:rPr>
        <w:t xml:space="preserve">, oraz powiązanych z nimi potrzebami nowych kwalifikacji, nowych kompetencji, nowych umiejętności i nowych zawodów. Prezentacja ma pokazać nowe trendy w w/w obszarach i wyjaśnić  ich wpływ na przedsiębiorstwa branży motoryzacyjnej, w kontekście zmian w obszarze kwalifikacji, potrzeby nowych kompetencji, wiedzy, umiejętności i potrzeby nowych zawodów aby kształcić na realne potrzeby branży. Prezentację należy przygotować na szablonie przekazanym przez Zamawiającego. </w:t>
      </w:r>
    </w:p>
    <w:p w14:paraId="7B299B30" w14:textId="77777777" w:rsidR="00C94886" w:rsidRPr="001762A2" w:rsidRDefault="00C94886" w:rsidP="00AE1786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62A2">
        <w:rPr>
          <w:rFonts w:asciiTheme="minorHAnsi" w:eastAsia="Times New Roman" w:hAnsiTheme="minorHAnsi" w:cstheme="minorHAnsi"/>
          <w:sz w:val="24"/>
          <w:szCs w:val="24"/>
        </w:rPr>
        <w:t>Udział i przedstawienie prezentacji na trzech spotkaniach krajowych (konsultacje środowiskowe) organizowanych przez Zamawiającego online lub fizycznie.</w:t>
      </w:r>
    </w:p>
    <w:p w14:paraId="06336A9E" w14:textId="5AD88022" w:rsidR="00C94886" w:rsidRPr="001762A2" w:rsidRDefault="00C94886" w:rsidP="00AE1786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62A2">
        <w:rPr>
          <w:rFonts w:asciiTheme="minorHAnsi" w:eastAsia="Times New Roman" w:hAnsiTheme="minorHAnsi" w:cstheme="minorHAnsi"/>
          <w:sz w:val="24"/>
          <w:szCs w:val="24"/>
        </w:rPr>
        <w:t>Moderowanie dyskusji po części prezentacyjnej, występując w roli eksperta w w/w tematyce. Zebrani</w:t>
      </w:r>
      <w:r w:rsidR="001762A2" w:rsidRPr="001762A2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1762A2">
        <w:rPr>
          <w:rFonts w:asciiTheme="minorHAnsi" w:eastAsia="Times New Roman" w:hAnsiTheme="minorHAnsi" w:cstheme="minorHAnsi"/>
          <w:sz w:val="24"/>
          <w:szCs w:val="24"/>
        </w:rPr>
        <w:t xml:space="preserve"> potrzeb i oczekiwań stron w zakresie wpływu w/w trendów  na branże motoryzacyjną i wskazanie potrzeb nowych kompetencji, nowych, kwalifikacji oraz umiejętności pracowników, kandydatów do pracy i nowych zawodów.</w:t>
      </w:r>
    </w:p>
    <w:p w14:paraId="7D8DE245" w14:textId="77777777" w:rsidR="00C94886" w:rsidRPr="001762A2" w:rsidRDefault="00C94886" w:rsidP="00AE1786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62A2">
        <w:rPr>
          <w:rFonts w:asciiTheme="minorHAnsi" w:eastAsia="Times New Roman" w:hAnsiTheme="minorHAnsi" w:cstheme="minorHAnsi"/>
          <w:sz w:val="24"/>
          <w:szCs w:val="24"/>
        </w:rPr>
        <w:t>Opracowanie po każdym z trzech spotkań, artykułu podsumowującego wnioski zebrane w czasie spotkania, (minimum 2 strony standardowego maszynopisu).</w:t>
      </w:r>
    </w:p>
    <w:p w14:paraId="51414D72" w14:textId="0FC1D081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Opracowane materiały muszą zawierać wymagane projektem logotypy unijne i projektowe</w:t>
      </w:r>
      <w:r w:rsidR="00DC4698">
        <w:rPr>
          <w:rFonts w:ascii="Calibri" w:hAnsi="Calibri" w:cs="Calibri"/>
          <w:sz w:val="22"/>
          <w:szCs w:val="22"/>
        </w:rPr>
        <w:t xml:space="preserve"> oraz być kompatybilne z księgą wizualizacji dla projektu</w:t>
      </w:r>
      <w:r w:rsidR="00AE1786">
        <w:rPr>
          <w:rFonts w:ascii="Calibri" w:hAnsi="Calibri" w:cs="Calibri"/>
          <w:sz w:val="22"/>
          <w:szCs w:val="22"/>
        </w:rPr>
        <w:t xml:space="preserve"> </w:t>
      </w:r>
      <w:r w:rsidR="00AE1786" w:rsidRPr="00AE1786">
        <w:rPr>
          <w:rFonts w:ascii="Calibri" w:hAnsi="Calibri" w:cs="Calibri"/>
          <w:sz w:val="22"/>
          <w:szCs w:val="22"/>
        </w:rPr>
        <w:t xml:space="preserve">„Rada ds. kompetencji w sektorze motoryzacyjnym (z uwzględnieniem </w:t>
      </w:r>
      <w:proofErr w:type="spellStart"/>
      <w:r w:rsidR="00AE1786" w:rsidRPr="00AE1786">
        <w:rPr>
          <w:rFonts w:ascii="Calibri" w:hAnsi="Calibri" w:cs="Calibri"/>
          <w:sz w:val="22"/>
          <w:szCs w:val="22"/>
        </w:rPr>
        <w:t>elektromobilności</w:t>
      </w:r>
      <w:proofErr w:type="spellEnd"/>
      <w:r w:rsidR="00AE1786" w:rsidRPr="00AE1786">
        <w:rPr>
          <w:rFonts w:ascii="Calibri" w:hAnsi="Calibri" w:cs="Calibri"/>
          <w:sz w:val="22"/>
          <w:szCs w:val="22"/>
        </w:rPr>
        <w:t>)”</w:t>
      </w:r>
      <w:r w:rsidR="00AE1786">
        <w:rPr>
          <w:rFonts w:ascii="Calibri" w:hAnsi="Calibri" w:cs="Calibri"/>
          <w:sz w:val="22"/>
          <w:szCs w:val="22"/>
        </w:rPr>
        <w:t>.</w:t>
      </w:r>
    </w:p>
    <w:p w14:paraId="5144E5B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en-US"/>
        </w:rPr>
      </w:pPr>
    </w:p>
    <w:p w14:paraId="5B2D1BAE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  <w:lang w:eastAsia="en-US"/>
        </w:rPr>
        <w:t>IV. Wspólny Słownik Zamówień (CPV):</w:t>
      </w:r>
    </w:p>
    <w:p w14:paraId="6C8BD4A0" w14:textId="77777777" w:rsidR="00AF6EED" w:rsidRPr="00FE2707" w:rsidRDefault="00AF6EED" w:rsidP="00AF6EED">
      <w:pPr>
        <w:rPr>
          <w:rFonts w:ascii="Calibri" w:hAnsi="Calibri" w:cs="Calibri"/>
          <w:sz w:val="22"/>
          <w:szCs w:val="22"/>
        </w:rPr>
      </w:pPr>
    </w:p>
    <w:p w14:paraId="4B68E5FA" w14:textId="77777777" w:rsidR="00FE2707" w:rsidRPr="00FE2707" w:rsidRDefault="00FE2707" w:rsidP="00FE2707">
      <w:pPr>
        <w:rPr>
          <w:rFonts w:ascii="Calibri" w:hAnsi="Calibri" w:cs="Calibri"/>
          <w:sz w:val="22"/>
          <w:szCs w:val="22"/>
        </w:rPr>
      </w:pPr>
      <w:r w:rsidRPr="00FE2707">
        <w:rPr>
          <w:rFonts w:ascii="Calibri" w:hAnsi="Calibri" w:cs="Calibri"/>
          <w:sz w:val="22"/>
          <w:szCs w:val="22"/>
        </w:rPr>
        <w:t>Kod CPV 80400000-8 – usługi edukacji osób dorosłych oraz inne</w:t>
      </w:r>
    </w:p>
    <w:p w14:paraId="124B785F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7455921A" w14:textId="77777777" w:rsidR="00AF6EED" w:rsidRPr="00AF6EED" w:rsidRDefault="00AF6EED" w:rsidP="00AF6EED">
      <w:pPr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 xml:space="preserve">V. </w:t>
      </w:r>
      <w:r w:rsidRPr="00AF6EED">
        <w:rPr>
          <w:rFonts w:ascii="Calibri" w:hAnsi="Calibri" w:cs="Calibri"/>
          <w:b/>
          <w:bCs/>
          <w:sz w:val="22"/>
          <w:szCs w:val="22"/>
        </w:rPr>
        <w:t>Szczegółowy opis przedmiotu zamówienia:</w:t>
      </w:r>
    </w:p>
    <w:p w14:paraId="11D2D520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046F2D5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Szczegółowy opis przedmiotu zamówienia opisany został w załączniku nr 1 do SIWZ.</w:t>
      </w:r>
    </w:p>
    <w:p w14:paraId="1CDEB6CA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7171BF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Podczas realizacji usługi konieczne jest:</w:t>
      </w:r>
    </w:p>
    <w:p w14:paraId="3C983ECD" w14:textId="77777777" w:rsidR="00AF6EED" w:rsidRPr="00AF6EED" w:rsidRDefault="00AF6EED" w:rsidP="00AF6EE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dbałość o wytyczne unijne z zakresu oznaczania logotypami i podpisami wszelkich materiałów,</w:t>
      </w:r>
    </w:p>
    <w:p w14:paraId="37AE0C2D" w14:textId="77777777" w:rsidR="00AF6EED" w:rsidRPr="00AF6EED" w:rsidRDefault="00AF6EED" w:rsidP="00AF6EE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 xml:space="preserve">Zastosowanie wytycznych zawartych w księdze wizualizacji dla projektu Rada ds. kompetencji w sektorze motoryzacyjnym (z uwzględnieniem </w:t>
      </w:r>
      <w:proofErr w:type="spellStart"/>
      <w:r w:rsidRPr="00AF6EED">
        <w:rPr>
          <w:rFonts w:cs="Calibri"/>
        </w:rPr>
        <w:t>elektromobilności</w:t>
      </w:r>
      <w:proofErr w:type="spellEnd"/>
      <w:r w:rsidRPr="00AF6EED">
        <w:rPr>
          <w:rFonts w:cs="Calibri"/>
        </w:rPr>
        <w:t>)”,</w:t>
      </w:r>
    </w:p>
    <w:p w14:paraId="2B15DBB0" w14:textId="606B5DA9" w:rsid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</w:p>
    <w:p w14:paraId="464F0479" w14:textId="11F51615" w:rsidR="001762A2" w:rsidRDefault="001762A2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</w:p>
    <w:p w14:paraId="025CD682" w14:textId="77777777" w:rsidR="001762A2" w:rsidRPr="00AF6EED" w:rsidRDefault="001762A2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</w:p>
    <w:p w14:paraId="0099B167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lastRenderedPageBreak/>
        <w:t>VI. Opis warunków udziału w postępowaniu:</w:t>
      </w:r>
    </w:p>
    <w:p w14:paraId="2337745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1760E3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Warunkiem udziału w postępowaniu jest:</w:t>
      </w:r>
    </w:p>
    <w:p w14:paraId="490CEBBA" w14:textId="77777777" w:rsidR="00AF6EED" w:rsidRPr="00AF6EED" w:rsidRDefault="00AF6EED" w:rsidP="00AF6EE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AF6EED">
        <w:rPr>
          <w:rFonts w:cs="Calibri"/>
        </w:rPr>
        <w:t>złożenie oferty wraz z wymaganymi załącznikami,</w:t>
      </w:r>
    </w:p>
    <w:p w14:paraId="0FBC0B30" w14:textId="77777777" w:rsidR="00AF6EED" w:rsidRPr="00AF6EED" w:rsidRDefault="00AF6EED" w:rsidP="00AF6EE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AF6EED">
        <w:rPr>
          <w:rFonts w:cs="Calibri"/>
          <w:color w:val="000000"/>
        </w:rPr>
        <w:t>podanie ceny  brutto za wykonanie całego przedmiotu zamówienia,</w:t>
      </w:r>
    </w:p>
    <w:p w14:paraId="3C05ECAE" w14:textId="77777777" w:rsidR="00AF6EED" w:rsidRPr="00AF6EED" w:rsidRDefault="00AF6EED" w:rsidP="00AF6EE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AF6EED">
        <w:rPr>
          <w:rFonts w:cs="Calibri"/>
        </w:rPr>
        <w:t>spełnienie kryteriów merytorycznych, potwierdzających doświadczenie.</w:t>
      </w:r>
    </w:p>
    <w:p w14:paraId="4A55AA8C" w14:textId="77777777" w:rsidR="00AF6EED" w:rsidRPr="00AF6EED" w:rsidRDefault="00AF6EED" w:rsidP="00AF6EE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AF6EED">
        <w:rPr>
          <w:rFonts w:cs="Calibri"/>
        </w:rPr>
        <w:t>akceptacja warunków współpracy zawartych w projekcie umowy stanowiącej załącznik do SIWZ</w:t>
      </w:r>
    </w:p>
    <w:p w14:paraId="537CA6C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01826E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Cenę za przedmiot zamówienia Wykonawca przedstawia na formularzu ofertowym stanowiącym załącznik nr 2 do niniejszego zapytania.</w:t>
      </w:r>
    </w:p>
    <w:p w14:paraId="6998F4E8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ADB9102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>O Zamówienie mogą starać się Wykonawcy, którzy spełniają poniższy warunek:</w:t>
      </w:r>
    </w:p>
    <w:p w14:paraId="3456E16E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14:paraId="0412FB6D" w14:textId="77777777" w:rsidR="00AF6EED" w:rsidRPr="00AF6EED" w:rsidRDefault="00AF6EED" w:rsidP="00AF6EE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  <w:bCs/>
        </w:rPr>
      </w:pPr>
      <w:r w:rsidRPr="00AF6EED">
        <w:rPr>
          <w:rFonts w:cs="Calibri"/>
          <w:bCs/>
        </w:rPr>
        <w:t>Nie są powiązani osobowo lub kapitałowo z Zamawiającym.</w:t>
      </w:r>
    </w:p>
    <w:p w14:paraId="67443C7E" w14:textId="77777777" w:rsidR="00AF6EED" w:rsidRPr="00AF6EED" w:rsidRDefault="00AF6EED" w:rsidP="00AF6EE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</w:rPr>
      </w:pPr>
      <w:r w:rsidRPr="00AF6EED">
        <w:rPr>
          <w:rFonts w:cs="Calibri"/>
        </w:rPr>
        <w:t>Przez powiązania kapitałowe lub osobowe rozumie się wzajemne powiązania między Zamawiającym</w:t>
      </w:r>
    </w:p>
    <w:p w14:paraId="3FD19AF2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426"/>
        <w:jc w:val="both"/>
        <w:rPr>
          <w:rFonts w:cs="Calibri"/>
        </w:rPr>
      </w:pPr>
      <w:r w:rsidRPr="00AF6EED">
        <w:rPr>
          <w:rFonts w:cs="Calibri"/>
        </w:rPr>
        <w:t>lub osobami upoważnionymi do zaciągania zobowiązań w imieniu Zamawiającego lub osobami</w:t>
      </w:r>
    </w:p>
    <w:p w14:paraId="67320257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426"/>
        <w:jc w:val="both"/>
        <w:rPr>
          <w:rFonts w:cs="Calibri"/>
        </w:rPr>
      </w:pPr>
      <w:r w:rsidRPr="00AF6EED">
        <w:rPr>
          <w:rFonts w:cs="Calibri"/>
        </w:rPr>
        <w:t>wykonującymi w imieniu Zamawiającego czynności związane z przeprowadzeniem procedury wyboru Wykonawcy a Wykonawcą polegające w szczególności na:</w:t>
      </w:r>
    </w:p>
    <w:p w14:paraId="0490A7F0" w14:textId="77777777" w:rsidR="00AF6EED" w:rsidRPr="00AF6EED" w:rsidRDefault="00AF6EED" w:rsidP="00AF6EE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uczestniczeniu w spółce jako wspólnik spółki cywilnej lub spółki osobowej;</w:t>
      </w:r>
    </w:p>
    <w:p w14:paraId="3C875DFB" w14:textId="77777777" w:rsidR="00AF6EED" w:rsidRPr="00AF6EED" w:rsidRDefault="00AF6EED" w:rsidP="00AF6EE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posiadaniu co najmniej 10 % udziałów lub akcji, o ile niższy próg nie wynika z przepisów prawa;</w:t>
      </w:r>
    </w:p>
    <w:p w14:paraId="302D3E13" w14:textId="77777777" w:rsidR="00AF6EED" w:rsidRPr="00AF6EED" w:rsidRDefault="00AF6EED" w:rsidP="00AF6EE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pełnieniu funkcji członka organu nadzorczego lub zarządzającego, prokurenta, pełnomocnika;</w:t>
      </w:r>
    </w:p>
    <w:p w14:paraId="52B33B37" w14:textId="77777777" w:rsidR="00AF6EED" w:rsidRPr="00AF6EED" w:rsidRDefault="00AF6EED" w:rsidP="00AF6EE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F37E6E" w14:textId="5B27E49B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AF6EED">
        <w:rPr>
          <w:rFonts w:ascii="Calibri" w:hAnsi="Calibri" w:cs="Calibri"/>
          <w:sz w:val="22"/>
          <w:szCs w:val="22"/>
          <w:lang w:eastAsia="en-US"/>
        </w:rPr>
        <w:t xml:space="preserve">Wykonawca składa Oświadczenie potwierdzające spełnienie warunku w załączniku nr </w:t>
      </w:r>
      <w:r w:rsidR="00AE1786">
        <w:rPr>
          <w:rFonts w:ascii="Calibri" w:hAnsi="Calibri" w:cs="Calibri"/>
          <w:sz w:val="22"/>
          <w:szCs w:val="22"/>
          <w:lang w:eastAsia="en-US"/>
        </w:rPr>
        <w:t>4</w:t>
      </w:r>
      <w:r w:rsidRPr="00AF6EED">
        <w:rPr>
          <w:rFonts w:ascii="Calibri" w:hAnsi="Calibri" w:cs="Calibri"/>
          <w:sz w:val="22"/>
          <w:szCs w:val="22"/>
          <w:lang w:eastAsia="en-US"/>
        </w:rPr>
        <w:t xml:space="preserve"> do oferty.</w:t>
      </w:r>
    </w:p>
    <w:p w14:paraId="58460672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1721E0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AF6EED">
        <w:rPr>
          <w:rFonts w:ascii="Calibri" w:hAnsi="Calibri" w:cs="Calibri"/>
          <w:b/>
          <w:bCs/>
          <w:sz w:val="22"/>
          <w:szCs w:val="22"/>
          <w:lang w:eastAsia="en-US"/>
        </w:rPr>
        <w:t>UWAGA:</w:t>
      </w:r>
    </w:p>
    <w:p w14:paraId="61F5D6F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AF6EED">
        <w:rPr>
          <w:rFonts w:ascii="Calibri" w:hAnsi="Calibri" w:cs="Calibri"/>
          <w:b/>
          <w:bCs/>
          <w:sz w:val="22"/>
          <w:szCs w:val="22"/>
          <w:lang w:eastAsia="en-US"/>
        </w:rPr>
        <w:t>Wszystkie załączniki należy wypełnić tak, by jednoznacznie wskazywały na spełnianie opisanych warunków udziału w postępowaniu. Oferty, które nie spełnią tego wymagania zostaną odrzucone.</w:t>
      </w:r>
    </w:p>
    <w:p w14:paraId="2F45A4D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  <w:lang w:eastAsia="en-US"/>
        </w:rPr>
        <w:t>Zamawiający zastrzega sobie prawo do możliwości potwierdzenia spełniania przez Wykonawcę wszystkich warunków wymaganych w zapytaniu ofertowym lub do udzielenia dodatkowych wyjaśnień.</w:t>
      </w:r>
    </w:p>
    <w:p w14:paraId="1DD0B7E6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B2BC17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8A96340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 xml:space="preserve"> Lista dokumentów niezbędnych do złożenia oferty cenowej</w:t>
      </w:r>
    </w:p>
    <w:p w14:paraId="65513523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77063F7" w14:textId="77777777" w:rsidR="00AF6EED" w:rsidRPr="00AF6EED" w:rsidRDefault="00AF6EED" w:rsidP="00AF6EE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Formularz ofertowy stanowiący załącznik nr 2 do niniejszego zapytania ofertowego.</w:t>
      </w:r>
    </w:p>
    <w:p w14:paraId="2DB7FC48" w14:textId="77777777" w:rsidR="00AF6EED" w:rsidRPr="00AF6EED" w:rsidRDefault="00AF6EED" w:rsidP="00AF6EE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lastRenderedPageBreak/>
        <w:t>Wykaz  wiedzy i doświadczenia – formularz stanowiący załącznik nr 3 do niniejszego zapytania ofertowego.</w:t>
      </w:r>
    </w:p>
    <w:p w14:paraId="0656323F" w14:textId="77777777" w:rsidR="00AF6EED" w:rsidRPr="00AF6EED" w:rsidRDefault="00AF6EED" w:rsidP="00AF6EE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CV i inne dokumenty potwierdzające doświadczenie i referencje.</w:t>
      </w:r>
    </w:p>
    <w:p w14:paraId="33D2576E" w14:textId="77777777" w:rsidR="00AF6EED" w:rsidRPr="00AF6EED" w:rsidRDefault="00AF6EED" w:rsidP="00AF6EE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Oświadczenie o braku powiązań osobowych i kapitałowych stanowiące załącznik nr 4 do niniejszego zapytania ofertowego.</w:t>
      </w:r>
    </w:p>
    <w:p w14:paraId="2770E7CF" w14:textId="77777777" w:rsidR="00AF6EED" w:rsidRPr="00AF6EED" w:rsidRDefault="00AF6EED" w:rsidP="00AF6EE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Zgoda na przetwarzanie danych osobowych oraz klauzula informacyjna - załącznik nr 5 do niniejszego zapytania ofertowego.</w:t>
      </w:r>
    </w:p>
    <w:p w14:paraId="3179C9AA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</w:p>
    <w:p w14:paraId="283A53F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AF6EED">
        <w:rPr>
          <w:rFonts w:ascii="Calibri" w:hAnsi="Calibri" w:cs="Calibri"/>
          <w:sz w:val="22"/>
          <w:szCs w:val="22"/>
          <w:lang w:eastAsia="en-US"/>
        </w:rPr>
        <w:t>Zamawiający oświadcza, że dokumenty objęte tajemnicą przedsiębiorstwa złożone przez Oferentów nie będą udostępniane innym Uczestnikom postępowania, a dane osobowe zawarte w ofertach będą wykorzystywane dla potrzeb niezbędnych do procesu oceny ofert i realizacji szkolenia objętego zapytaniem ofertowym.</w:t>
      </w:r>
    </w:p>
    <w:p w14:paraId="60B37F4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14:paraId="61266CC8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A28120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VII. Miejsce i termin składania ofert:</w:t>
      </w:r>
    </w:p>
    <w:p w14:paraId="0E4809BC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CAA2272" w14:textId="466A56AD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Ofertę należy złożyć w terminie do</w:t>
      </w:r>
      <w:r w:rsidR="005B3687">
        <w:rPr>
          <w:rFonts w:ascii="Calibri" w:hAnsi="Calibri" w:cs="Calibri"/>
          <w:sz w:val="22"/>
          <w:szCs w:val="22"/>
        </w:rPr>
        <w:t xml:space="preserve"> </w:t>
      </w:r>
      <w:r w:rsidR="005B3687" w:rsidRPr="005B3687">
        <w:rPr>
          <w:rFonts w:ascii="Calibri" w:hAnsi="Calibri" w:cs="Calibri"/>
          <w:sz w:val="22"/>
          <w:szCs w:val="22"/>
          <w:highlight w:val="yellow"/>
        </w:rPr>
        <w:t>19</w:t>
      </w:r>
      <w:r w:rsidR="001762A2" w:rsidRPr="000E4F38">
        <w:rPr>
          <w:rFonts w:ascii="Calibri" w:hAnsi="Calibri" w:cs="Calibri"/>
          <w:sz w:val="22"/>
          <w:szCs w:val="22"/>
          <w:highlight w:val="yellow"/>
        </w:rPr>
        <w:t>.02</w:t>
      </w:r>
      <w:r w:rsidR="00EB55FB" w:rsidRPr="000E4F38">
        <w:rPr>
          <w:rFonts w:ascii="Calibri" w:hAnsi="Calibri" w:cs="Calibri"/>
          <w:sz w:val="22"/>
          <w:szCs w:val="22"/>
          <w:highlight w:val="yellow"/>
        </w:rPr>
        <w:t>.2021.</w:t>
      </w:r>
    </w:p>
    <w:p w14:paraId="25F8759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Oferty można składać drogą mailową na adres: </w:t>
      </w:r>
      <w:hyperlink r:id="rId10" w:history="1">
        <w:r w:rsidRPr="00AF6EED">
          <w:rPr>
            <w:rStyle w:val="Hipercze"/>
            <w:rFonts w:ascii="Calibri" w:hAnsi="Calibri" w:cs="Calibri"/>
            <w:sz w:val="22"/>
            <w:szCs w:val="22"/>
          </w:rPr>
          <w:t>mbezak@ksse.com.pl</w:t>
        </w:r>
      </w:hyperlink>
      <w:r w:rsidRPr="00AF6EED">
        <w:rPr>
          <w:rStyle w:val="Hipercze"/>
          <w:rFonts w:ascii="Calibri" w:hAnsi="Calibri" w:cs="Calibri"/>
          <w:sz w:val="22"/>
          <w:szCs w:val="22"/>
        </w:rPr>
        <w:t>,</w:t>
      </w:r>
      <w:r w:rsidRPr="00AF6EED">
        <w:rPr>
          <w:rStyle w:val="Hipercze"/>
          <w:rFonts w:ascii="Calibri" w:hAnsi="Calibri" w:cs="Calibri"/>
          <w:sz w:val="22"/>
          <w:szCs w:val="22"/>
          <w:u w:val="none"/>
        </w:rPr>
        <w:t xml:space="preserve"> lub z</w:t>
      </w:r>
      <w:r w:rsidRPr="00AF6EED">
        <w:rPr>
          <w:rFonts w:ascii="Calibri" w:hAnsi="Calibri" w:cs="Calibri"/>
          <w:sz w:val="22"/>
          <w:szCs w:val="22"/>
        </w:rPr>
        <w:t>a pomocą poczty tradycyjnej lub dostarczyć osobiście na adres Biura Projektu:</w:t>
      </w:r>
    </w:p>
    <w:p w14:paraId="47C4C7C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Niekompletna oferta powoduje brak rozpatrzenia oferty. </w:t>
      </w:r>
    </w:p>
    <w:p w14:paraId="6331CD0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89453C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BIURO PROJEKTU:</w:t>
      </w:r>
    </w:p>
    <w:p w14:paraId="3D5F9E6A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84D122A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KATOWICKA SPECJALNA STREFA EKONOMICZNA S.A.</w:t>
      </w:r>
      <w:r w:rsidRPr="00AF6EED">
        <w:rPr>
          <w:rFonts w:ascii="Calibri" w:hAnsi="Calibri" w:cs="Calibri"/>
          <w:sz w:val="22"/>
          <w:szCs w:val="22"/>
        </w:rPr>
        <w:t xml:space="preserve"> </w:t>
      </w:r>
    </w:p>
    <w:p w14:paraId="5FBE9DF0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ul. Wojewódzka 42</w:t>
      </w:r>
    </w:p>
    <w:p w14:paraId="2EBDE15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40 – 026 Katowice</w:t>
      </w:r>
    </w:p>
    <w:p w14:paraId="457BC38A" w14:textId="77777777" w:rsidR="00AF6EED" w:rsidRPr="00AF6EED" w:rsidRDefault="00AF6EED" w:rsidP="00AF6EED">
      <w:pPr>
        <w:jc w:val="left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  <w:shd w:val="clear" w:color="auto" w:fill="FFFFFF"/>
        </w:rPr>
        <w:t>tel. + 48 504 292 316</w:t>
      </w:r>
      <w:r w:rsidRPr="00AF6EED">
        <w:rPr>
          <w:rFonts w:ascii="Calibri" w:hAnsi="Calibri" w:cs="Calibri"/>
          <w:sz w:val="22"/>
          <w:szCs w:val="22"/>
        </w:rPr>
        <w:br/>
        <w:t xml:space="preserve">e-mail: </w:t>
      </w:r>
      <w:hyperlink r:id="rId11" w:history="1">
        <w:r w:rsidRPr="00AF6EED">
          <w:rPr>
            <w:rStyle w:val="Hipercze"/>
            <w:rFonts w:ascii="Calibri" w:hAnsi="Calibri" w:cs="Calibri"/>
            <w:sz w:val="22"/>
            <w:szCs w:val="22"/>
          </w:rPr>
          <w:t>mbezak@ksse.com.pl</w:t>
        </w:r>
      </w:hyperlink>
    </w:p>
    <w:p w14:paraId="380970A8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5D33A99B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Osoba do kontaktu:</w:t>
      </w:r>
    </w:p>
    <w:p w14:paraId="21FE919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AF6EED">
        <w:rPr>
          <w:rFonts w:ascii="Calibri" w:hAnsi="Calibri" w:cs="Calibri"/>
          <w:i/>
          <w:iCs/>
          <w:sz w:val="22"/>
          <w:szCs w:val="22"/>
        </w:rPr>
        <w:t xml:space="preserve">Monika </w:t>
      </w:r>
      <w:proofErr w:type="spellStart"/>
      <w:r w:rsidRPr="00AF6EED">
        <w:rPr>
          <w:rFonts w:ascii="Calibri" w:hAnsi="Calibri" w:cs="Calibri"/>
          <w:i/>
          <w:iCs/>
          <w:sz w:val="22"/>
          <w:szCs w:val="22"/>
        </w:rPr>
        <w:t>Bezak</w:t>
      </w:r>
      <w:proofErr w:type="spellEnd"/>
    </w:p>
    <w:p w14:paraId="3E238E5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M: +48 504 292 316</w:t>
      </w:r>
    </w:p>
    <w:p w14:paraId="75179210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44B6B72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 xml:space="preserve">VIII </w:t>
      </w:r>
      <w:r w:rsidRPr="00AF6EED">
        <w:rPr>
          <w:rFonts w:ascii="Calibri" w:hAnsi="Calibri" w:cs="Calibri"/>
          <w:b/>
          <w:bCs/>
          <w:sz w:val="22"/>
          <w:szCs w:val="22"/>
        </w:rPr>
        <w:t>Kryterium wyboru oferty:</w:t>
      </w:r>
    </w:p>
    <w:p w14:paraId="7C65C329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6FCF86C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Zamawiający wybiera ofertę najkorzystniejszą na podstawie kryteriów oceny ofert. </w:t>
      </w:r>
    </w:p>
    <w:p w14:paraId="11D3433E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Kryteriami oceny ofert są:</w:t>
      </w:r>
    </w:p>
    <w:p w14:paraId="70C76C99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2D9E29F0" w14:textId="77777777" w:rsidR="00AF6EED" w:rsidRPr="00AF6EED" w:rsidRDefault="00AF6EED" w:rsidP="00AF6EE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eastAsia="Arial Unicode MS" w:cs="Calibri"/>
        </w:rPr>
      </w:pPr>
      <w:r w:rsidRPr="00AF6EED">
        <w:rPr>
          <w:rFonts w:eastAsia="Arial Unicode MS" w:cs="Calibri"/>
        </w:rPr>
        <w:t>Cena – waga 60%</w:t>
      </w:r>
    </w:p>
    <w:p w14:paraId="27BB9582" w14:textId="77777777" w:rsidR="00AF6EED" w:rsidRPr="00AF6EED" w:rsidRDefault="00AF6EED" w:rsidP="00AF6EE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eastAsia="Arial Unicode MS" w:cs="Calibri"/>
        </w:rPr>
      </w:pPr>
      <w:r w:rsidRPr="00AF6EED">
        <w:rPr>
          <w:rFonts w:eastAsia="Arial Unicode MS" w:cs="Calibri"/>
        </w:rPr>
        <w:t>Doświadczenie wykonawcy – waga 40%</w:t>
      </w:r>
    </w:p>
    <w:p w14:paraId="3BD26C92" w14:textId="77777777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2637457" w14:textId="10AC44A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Kryteria:</w:t>
      </w:r>
    </w:p>
    <w:p w14:paraId="1C731ED3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77249BD" w14:textId="77777777" w:rsidR="00AF6EED" w:rsidRPr="00AF6EED" w:rsidRDefault="00AF6EED" w:rsidP="00AF6EED">
      <w:pPr>
        <w:pStyle w:val="CM9"/>
        <w:spacing w:after="0" w:line="276" w:lineRule="auto"/>
        <w:ind w:right="-6"/>
        <w:jc w:val="both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Ad.1 Cena </w:t>
      </w:r>
    </w:p>
    <w:p w14:paraId="46839D45" w14:textId="77777777" w:rsidR="00AF6EED" w:rsidRPr="00AF6EED" w:rsidRDefault="00AF6EED" w:rsidP="00AF6EED">
      <w:pPr>
        <w:pStyle w:val="CM9"/>
        <w:numPr>
          <w:ilvl w:val="0"/>
          <w:numId w:val="26"/>
        </w:numPr>
        <w:spacing w:after="0" w:line="276" w:lineRule="auto"/>
        <w:ind w:right="-6"/>
        <w:jc w:val="both"/>
        <w:rPr>
          <w:rFonts w:ascii="Calibri" w:hAnsi="Calibri" w:cs="Calibri"/>
          <w:color w:val="000000"/>
          <w:sz w:val="22"/>
          <w:szCs w:val="22"/>
        </w:rPr>
      </w:pPr>
      <w:r w:rsidRPr="00AF6EED">
        <w:rPr>
          <w:rFonts w:ascii="Calibri" w:eastAsia="Arial Unicode MS" w:hAnsi="Calibri" w:cs="Calibri"/>
          <w:color w:val="000000"/>
          <w:sz w:val="22"/>
          <w:szCs w:val="22"/>
          <w:bdr w:val="nil"/>
        </w:rPr>
        <w:t>cena brutto za wykonanie przedmiotu zamówienia.</w:t>
      </w:r>
    </w:p>
    <w:p w14:paraId="42353017" w14:textId="77777777" w:rsidR="00AF6EED" w:rsidRPr="00AF6EED" w:rsidRDefault="00AF6EED" w:rsidP="00AF6EE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cena jest ceną ryczałtową, musi pokrywać wszystkie koszty związane z wykonaniem przedmiotu zamówienia,</w:t>
      </w:r>
    </w:p>
    <w:p w14:paraId="0D82BBE6" w14:textId="77777777" w:rsidR="00AF6EED" w:rsidRPr="00AF6EED" w:rsidRDefault="00AF6EED" w:rsidP="00AF6EE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cenę brutto uwzględniającą pełny koszt za wykonanie przedmiotu zamówienia Wykonawca przedstawia na formularzu stanowiącym załącznik nr 2 do niniejszego zapytania (cena brutto obejmuje również</w:t>
      </w:r>
      <w:r w:rsidRPr="00AF6EED">
        <w:rPr>
          <w:rFonts w:eastAsia="Times New Roman" w:cs="Calibri"/>
        </w:rPr>
        <w:t xml:space="preserve"> wszystkie koszty podatkowe i ubezpieczeniowe leżące po stronie Zamawiającego związane z zawarciem umowy na ww. usługę).</w:t>
      </w:r>
    </w:p>
    <w:p w14:paraId="6B6F1C5A" w14:textId="534A22DB" w:rsid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209F9292" w14:textId="77777777" w:rsidR="00AF6EED" w:rsidRPr="00AF6EED" w:rsidRDefault="00AF6EED" w:rsidP="00AF6EED">
      <w:pPr>
        <w:pStyle w:val="CM9"/>
        <w:widowControl/>
        <w:adjustRightInd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Ad. 2. Doświadczenie Wykonawcy</w:t>
      </w:r>
    </w:p>
    <w:p w14:paraId="24C6B7D8" w14:textId="77777777" w:rsidR="00AF6EED" w:rsidRPr="00AF6EED" w:rsidRDefault="00AF6EED" w:rsidP="00AF6EED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768793E9" w14:textId="77777777" w:rsidR="00AF6EED" w:rsidRPr="00AF6EED" w:rsidRDefault="00AF6EED" w:rsidP="00AF6EE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Doświadczenie Wykonawcy oceniane będzie na podstawie następujących kryteriów merytorycznych ocenianych zgodnie z przyjętą poniżej punktacją:</w:t>
      </w:r>
    </w:p>
    <w:p w14:paraId="4A42458F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6B7358C9" w14:textId="5127CC94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a) realizacja - minimum </w:t>
      </w:r>
      <w:r w:rsidR="001F45EA">
        <w:rPr>
          <w:rFonts w:ascii="Calibri" w:hAnsi="Calibri" w:cs="Calibri"/>
          <w:sz w:val="22"/>
          <w:szCs w:val="22"/>
        </w:rPr>
        <w:t>10</w:t>
      </w:r>
      <w:r w:rsidRPr="00AF6EED">
        <w:rPr>
          <w:rFonts w:ascii="Calibri" w:hAnsi="Calibri" w:cs="Calibri"/>
          <w:sz w:val="22"/>
          <w:szCs w:val="22"/>
        </w:rPr>
        <w:t xml:space="preserve"> usług</w:t>
      </w:r>
      <w:r w:rsidR="001F45EA">
        <w:rPr>
          <w:rFonts w:ascii="Calibri" w:hAnsi="Calibri" w:cs="Calibri"/>
          <w:sz w:val="22"/>
          <w:szCs w:val="22"/>
        </w:rPr>
        <w:t>/warsztatów/szkoleń/</w:t>
      </w:r>
      <w:r w:rsidR="001F45EA" w:rsidRPr="00AE1786">
        <w:rPr>
          <w:rFonts w:ascii="Calibri" w:hAnsi="Calibri" w:cs="Calibri"/>
          <w:sz w:val="22"/>
          <w:szCs w:val="22"/>
          <w:highlight w:val="yellow"/>
        </w:rPr>
        <w:t>publikacji</w:t>
      </w:r>
      <w:r w:rsidRPr="00AF6EED">
        <w:rPr>
          <w:rFonts w:ascii="Calibri" w:hAnsi="Calibri" w:cs="Calibri"/>
          <w:sz w:val="22"/>
          <w:szCs w:val="22"/>
        </w:rPr>
        <w:t xml:space="preserve"> </w:t>
      </w:r>
      <w:r w:rsidR="001F45EA">
        <w:rPr>
          <w:rFonts w:ascii="Calibri" w:hAnsi="Calibri" w:cs="Calibri"/>
          <w:sz w:val="22"/>
          <w:szCs w:val="22"/>
        </w:rPr>
        <w:t xml:space="preserve">związanych z trendami </w:t>
      </w:r>
      <w:r w:rsidR="00AE1786" w:rsidRPr="00AE1786">
        <w:rPr>
          <w:rFonts w:ascii="Calibri" w:hAnsi="Calibri" w:cs="Calibri"/>
          <w:sz w:val="22"/>
          <w:szCs w:val="22"/>
        </w:rPr>
        <w:t xml:space="preserve">środowiskowymi, związanymi z rozwojem nowych, alternatywnych źródeł napędów do pojazdów nisko i zero emisyjnych w tym </w:t>
      </w:r>
      <w:proofErr w:type="spellStart"/>
      <w:r w:rsidR="00AE1786" w:rsidRPr="00AE1786">
        <w:rPr>
          <w:rFonts w:ascii="Calibri" w:hAnsi="Calibri" w:cs="Calibri"/>
          <w:sz w:val="22"/>
          <w:szCs w:val="22"/>
        </w:rPr>
        <w:t>elektromobilnością</w:t>
      </w:r>
      <w:proofErr w:type="spellEnd"/>
      <w:r w:rsidR="00AE1786" w:rsidRPr="00AE1786">
        <w:rPr>
          <w:rFonts w:ascii="Calibri" w:hAnsi="Calibri" w:cs="Calibri"/>
          <w:sz w:val="22"/>
          <w:szCs w:val="22"/>
        </w:rPr>
        <w:t xml:space="preserve"> </w:t>
      </w:r>
      <w:r w:rsidRPr="00AF6EED">
        <w:rPr>
          <w:rFonts w:ascii="Calibri" w:hAnsi="Calibri" w:cs="Calibri"/>
          <w:sz w:val="22"/>
          <w:szCs w:val="22"/>
        </w:rPr>
        <w:t>w okresie ostatnich 3 lat,</w:t>
      </w:r>
    </w:p>
    <w:p w14:paraId="43220F0E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0CA865A1" w14:textId="77777777" w:rsidR="00AF6EED" w:rsidRPr="00AF6EED" w:rsidRDefault="00AF6EED" w:rsidP="00AF6EED">
      <w:pPr>
        <w:rPr>
          <w:rStyle w:val="yiv448291655apple-style-span"/>
          <w:rFonts w:ascii="Calibri" w:hAnsi="Calibri" w:cs="Calibri"/>
          <w:sz w:val="22"/>
          <w:szCs w:val="22"/>
        </w:rPr>
      </w:pPr>
      <w:r w:rsidRPr="00AF6EED">
        <w:rPr>
          <w:rStyle w:val="yiv448291655apple-style-span"/>
          <w:rFonts w:ascii="Calibri" w:hAnsi="Calibri" w:cs="Calibri"/>
          <w:sz w:val="22"/>
          <w:szCs w:val="22"/>
        </w:rPr>
        <w:t>Punktacja:</w:t>
      </w:r>
    </w:p>
    <w:p w14:paraId="334F874A" w14:textId="77777777" w:rsidR="00AF6EED" w:rsidRPr="00AF6EED" w:rsidRDefault="00AF6EED" w:rsidP="00AF6EED">
      <w:pPr>
        <w:rPr>
          <w:rStyle w:val="yiv448291655apple-style-span"/>
          <w:rFonts w:ascii="Calibri" w:hAnsi="Calibri" w:cs="Calibri"/>
          <w:sz w:val="22"/>
          <w:szCs w:val="22"/>
        </w:rPr>
      </w:pPr>
    </w:p>
    <w:p w14:paraId="0D05E566" w14:textId="041DDB20" w:rsidR="00AF6EED" w:rsidRPr="00AF6EED" w:rsidRDefault="00AF6EED" w:rsidP="00A000D4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 xml:space="preserve">mniej niż 10 </w:t>
      </w:r>
      <w:r w:rsidR="001F45EA" w:rsidRPr="00AF6EED">
        <w:rPr>
          <w:rFonts w:cs="Calibri"/>
        </w:rPr>
        <w:t>usług</w:t>
      </w:r>
      <w:r w:rsidR="001F45EA">
        <w:rPr>
          <w:rFonts w:cs="Calibri"/>
        </w:rPr>
        <w:t>/warsztatów/szkoleń/publikacji</w:t>
      </w:r>
      <w:r w:rsidR="001F45EA" w:rsidRPr="00AF6EED">
        <w:rPr>
          <w:rFonts w:cs="Calibri"/>
        </w:rPr>
        <w:t xml:space="preserve"> </w:t>
      </w:r>
      <w:r w:rsidR="001F45EA">
        <w:rPr>
          <w:rFonts w:cs="Calibri"/>
        </w:rPr>
        <w:t xml:space="preserve">związanych z </w:t>
      </w:r>
      <w:r w:rsidR="00AE1786">
        <w:rPr>
          <w:rFonts w:cs="Calibri"/>
        </w:rPr>
        <w:t xml:space="preserve">trendami </w:t>
      </w:r>
      <w:r w:rsidR="00AE1786" w:rsidRPr="00AE1786">
        <w:rPr>
          <w:rFonts w:cs="Calibri"/>
        </w:rPr>
        <w:t xml:space="preserve">środowiskowymi, związanymi z rozwojem nowych, alternatywnych źródeł napędów do pojazdów nisko i zero emisyjnych w tym </w:t>
      </w:r>
      <w:proofErr w:type="spellStart"/>
      <w:r w:rsidR="00AE1786" w:rsidRPr="00AE1786">
        <w:rPr>
          <w:rFonts w:cs="Calibri"/>
        </w:rPr>
        <w:t>elektromobilnością</w:t>
      </w:r>
      <w:proofErr w:type="spellEnd"/>
      <w:r w:rsidR="00AE1786" w:rsidRPr="00AF6EED">
        <w:rPr>
          <w:rFonts w:cs="Calibri"/>
        </w:rPr>
        <w:t xml:space="preserve"> </w:t>
      </w:r>
      <w:r w:rsidRPr="00AF6EED">
        <w:rPr>
          <w:rFonts w:cs="Calibri"/>
        </w:rPr>
        <w:t xml:space="preserve">w okresie ostatnich 3 lat: 0 p. </w:t>
      </w:r>
    </w:p>
    <w:p w14:paraId="363E206B" w14:textId="24A33554" w:rsidR="00AF6EED" w:rsidRPr="00AF6EED" w:rsidRDefault="00AF6EED" w:rsidP="00A000D4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 xml:space="preserve">10 - 15 </w:t>
      </w:r>
      <w:r w:rsidR="001F45EA" w:rsidRPr="00AF6EED">
        <w:rPr>
          <w:rFonts w:cs="Calibri"/>
        </w:rPr>
        <w:t>usług</w:t>
      </w:r>
      <w:r w:rsidR="001F45EA">
        <w:rPr>
          <w:rFonts w:cs="Calibri"/>
        </w:rPr>
        <w:t>/warsztatów/szkoleń/publikacji</w:t>
      </w:r>
      <w:r w:rsidR="001F45EA" w:rsidRPr="00AF6EED">
        <w:rPr>
          <w:rFonts w:cs="Calibri"/>
        </w:rPr>
        <w:t xml:space="preserve"> </w:t>
      </w:r>
      <w:r w:rsidR="001F45EA">
        <w:rPr>
          <w:rFonts w:cs="Calibri"/>
        </w:rPr>
        <w:t xml:space="preserve">związanych z </w:t>
      </w:r>
      <w:r w:rsidR="00AE1786">
        <w:rPr>
          <w:rFonts w:cs="Calibri"/>
        </w:rPr>
        <w:t xml:space="preserve">trendami </w:t>
      </w:r>
      <w:r w:rsidR="00AE1786" w:rsidRPr="00AE1786">
        <w:rPr>
          <w:rFonts w:cs="Calibri"/>
        </w:rPr>
        <w:t xml:space="preserve">środowiskowymi, związanymi z rozwojem nowych, alternatywnych źródeł napędów do pojazdów nisko i zero emisyjnych w tym </w:t>
      </w:r>
      <w:proofErr w:type="spellStart"/>
      <w:r w:rsidR="00AE1786" w:rsidRPr="00AE1786">
        <w:rPr>
          <w:rFonts w:cs="Calibri"/>
        </w:rPr>
        <w:t>elektromobilnością</w:t>
      </w:r>
      <w:proofErr w:type="spellEnd"/>
      <w:r w:rsidR="00AE1786" w:rsidRPr="00AF6EED">
        <w:rPr>
          <w:rFonts w:cs="Calibri"/>
        </w:rPr>
        <w:t xml:space="preserve"> </w:t>
      </w:r>
      <w:r w:rsidRPr="00AF6EED">
        <w:rPr>
          <w:rFonts w:cs="Calibri"/>
        </w:rPr>
        <w:t xml:space="preserve">w okresie ostatnich 3 lat: 1 p. </w:t>
      </w:r>
    </w:p>
    <w:p w14:paraId="086E82B7" w14:textId="7DBE4369" w:rsidR="00AF6EED" w:rsidRPr="00AF6EED" w:rsidRDefault="00AF6EED" w:rsidP="00A000D4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 xml:space="preserve">16 - 20 </w:t>
      </w:r>
      <w:r w:rsidR="001F45EA" w:rsidRPr="00AF6EED">
        <w:rPr>
          <w:rFonts w:cs="Calibri"/>
        </w:rPr>
        <w:t>usług</w:t>
      </w:r>
      <w:r w:rsidR="001F45EA">
        <w:rPr>
          <w:rFonts w:cs="Calibri"/>
        </w:rPr>
        <w:t>/warsztatów/szkoleń/publikacji</w:t>
      </w:r>
      <w:r w:rsidR="001F45EA" w:rsidRPr="00AF6EED">
        <w:rPr>
          <w:rFonts w:cs="Calibri"/>
        </w:rPr>
        <w:t xml:space="preserve"> </w:t>
      </w:r>
      <w:r w:rsidR="001F45EA">
        <w:rPr>
          <w:rFonts w:cs="Calibri"/>
        </w:rPr>
        <w:t xml:space="preserve">związanych z </w:t>
      </w:r>
      <w:r w:rsidR="00AE1786">
        <w:rPr>
          <w:rFonts w:cs="Calibri"/>
        </w:rPr>
        <w:t xml:space="preserve">trendami </w:t>
      </w:r>
      <w:r w:rsidR="00AE1786" w:rsidRPr="00AE1786">
        <w:rPr>
          <w:rFonts w:cs="Calibri"/>
        </w:rPr>
        <w:t xml:space="preserve">środowiskowymi, związanymi z rozwojem nowych, alternatywnych źródeł napędów do pojazdów nisko i zero emisyjnych w tym </w:t>
      </w:r>
      <w:proofErr w:type="spellStart"/>
      <w:r w:rsidR="00AE1786" w:rsidRPr="00AE1786">
        <w:rPr>
          <w:rFonts w:cs="Calibri"/>
        </w:rPr>
        <w:t>elektromobilnością</w:t>
      </w:r>
      <w:proofErr w:type="spellEnd"/>
      <w:r w:rsidR="00AE1786" w:rsidRPr="00AF6EED">
        <w:rPr>
          <w:rFonts w:cs="Calibri"/>
        </w:rPr>
        <w:t xml:space="preserve"> </w:t>
      </w:r>
      <w:r w:rsidRPr="00AF6EED">
        <w:rPr>
          <w:rFonts w:cs="Calibri"/>
        </w:rPr>
        <w:t xml:space="preserve">w okresie ostatnich 3 lat: 2 p. </w:t>
      </w:r>
    </w:p>
    <w:p w14:paraId="129951CB" w14:textId="5B5D198E" w:rsidR="00AF6EED" w:rsidRDefault="00AF6EED" w:rsidP="00A000D4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 xml:space="preserve">powyżej 20 </w:t>
      </w:r>
      <w:r w:rsidR="001F45EA" w:rsidRPr="00AF6EED">
        <w:rPr>
          <w:rFonts w:cs="Calibri"/>
        </w:rPr>
        <w:t>usług</w:t>
      </w:r>
      <w:r w:rsidR="001F45EA">
        <w:rPr>
          <w:rFonts w:cs="Calibri"/>
        </w:rPr>
        <w:t>/warsztatów/szkoleń/publikacji</w:t>
      </w:r>
      <w:r w:rsidR="001F45EA" w:rsidRPr="00AF6EED">
        <w:rPr>
          <w:rFonts w:cs="Calibri"/>
        </w:rPr>
        <w:t xml:space="preserve"> </w:t>
      </w:r>
      <w:r w:rsidR="001F45EA">
        <w:rPr>
          <w:rFonts w:cs="Calibri"/>
        </w:rPr>
        <w:t xml:space="preserve">związanych z </w:t>
      </w:r>
      <w:r w:rsidR="00AE1786">
        <w:rPr>
          <w:rFonts w:cs="Calibri"/>
        </w:rPr>
        <w:t xml:space="preserve">trendami </w:t>
      </w:r>
      <w:r w:rsidR="00AE1786" w:rsidRPr="00AE1786">
        <w:rPr>
          <w:rFonts w:cs="Calibri"/>
        </w:rPr>
        <w:t xml:space="preserve">środowiskowymi, związanymi z rozwojem nowych, alternatywnych źródeł napędów do pojazdów nisko i zero emisyjnych w tym </w:t>
      </w:r>
      <w:proofErr w:type="spellStart"/>
      <w:r w:rsidR="00AE1786" w:rsidRPr="00AE1786">
        <w:rPr>
          <w:rFonts w:cs="Calibri"/>
        </w:rPr>
        <w:t>elektromobilnością</w:t>
      </w:r>
      <w:proofErr w:type="spellEnd"/>
      <w:r w:rsidR="00AE1786" w:rsidRPr="00AF6EED">
        <w:rPr>
          <w:rFonts w:cs="Calibri"/>
        </w:rPr>
        <w:t xml:space="preserve"> </w:t>
      </w:r>
      <w:r w:rsidRPr="00AF6EED">
        <w:rPr>
          <w:rFonts w:cs="Calibri"/>
        </w:rPr>
        <w:t>w</w:t>
      </w:r>
      <w:r w:rsidR="001762A2">
        <w:rPr>
          <w:rFonts w:cs="Calibri"/>
        </w:rPr>
        <w:t> </w:t>
      </w:r>
      <w:r w:rsidRPr="00AF6EED">
        <w:rPr>
          <w:rFonts w:cs="Calibri"/>
        </w:rPr>
        <w:t xml:space="preserve">okresie ostatnich 3 lat: 3 p. </w:t>
      </w:r>
    </w:p>
    <w:p w14:paraId="171A72AF" w14:textId="55A80A62" w:rsidR="00EB55FB" w:rsidRDefault="00EB55FB" w:rsidP="00EB55FB">
      <w:pPr>
        <w:spacing w:after="200" w:line="276" w:lineRule="auto"/>
        <w:rPr>
          <w:rFonts w:cs="Calibri"/>
        </w:rPr>
      </w:pPr>
    </w:p>
    <w:p w14:paraId="240CD183" w14:textId="77777777" w:rsidR="00EB55FB" w:rsidRPr="00AE1786" w:rsidRDefault="00EB55FB" w:rsidP="00AF6EED">
      <w:pPr>
        <w:rPr>
          <w:rFonts w:ascii="Calibri" w:hAnsi="Calibri" w:cs="Calibri"/>
          <w:b/>
          <w:sz w:val="22"/>
          <w:szCs w:val="22"/>
        </w:rPr>
      </w:pPr>
      <w:r w:rsidRPr="00AE1786">
        <w:rPr>
          <w:rFonts w:ascii="Calibri" w:hAnsi="Calibri" w:cs="Calibri"/>
          <w:b/>
          <w:sz w:val="22"/>
          <w:szCs w:val="22"/>
        </w:rPr>
        <w:t>Kryterium dostępu:</w:t>
      </w:r>
    </w:p>
    <w:p w14:paraId="4B42AE82" w14:textId="19D19C3A" w:rsidR="00EB55FB" w:rsidRPr="00AE1786" w:rsidRDefault="00EB55FB" w:rsidP="00AF6EED">
      <w:pPr>
        <w:rPr>
          <w:rFonts w:ascii="Calibri" w:hAnsi="Calibri" w:cs="Calibri"/>
          <w:b/>
          <w:sz w:val="22"/>
          <w:szCs w:val="22"/>
        </w:rPr>
      </w:pPr>
      <w:r w:rsidRPr="00AE1786">
        <w:rPr>
          <w:rFonts w:ascii="Calibri" w:hAnsi="Calibri" w:cs="Calibri"/>
          <w:b/>
          <w:sz w:val="22"/>
          <w:szCs w:val="22"/>
        </w:rPr>
        <w:t xml:space="preserve">Dysponowanie osobą, która będzie prowadzić prezentację i dyskusję </w:t>
      </w:r>
      <w:r w:rsidR="00EC3A65" w:rsidRPr="00AE1786">
        <w:rPr>
          <w:rFonts w:ascii="Calibri" w:hAnsi="Calibri" w:cs="Calibri"/>
          <w:b/>
          <w:sz w:val="22"/>
          <w:szCs w:val="22"/>
        </w:rPr>
        <w:t>z doświadczeniem w</w:t>
      </w:r>
      <w:r w:rsidR="001762A2" w:rsidRPr="00AE1786">
        <w:rPr>
          <w:rFonts w:ascii="Calibri" w:hAnsi="Calibri" w:cs="Calibri"/>
          <w:b/>
          <w:sz w:val="22"/>
          <w:szCs w:val="22"/>
        </w:rPr>
        <w:t> </w:t>
      </w:r>
      <w:r w:rsidR="00EC3A65" w:rsidRPr="00AE1786">
        <w:rPr>
          <w:rFonts w:ascii="Calibri" w:hAnsi="Calibri" w:cs="Calibri"/>
          <w:b/>
          <w:sz w:val="22"/>
          <w:szCs w:val="22"/>
        </w:rPr>
        <w:t>prowadzeniu szkoleń/warsztatów – minimum 10 szkoleń/warsztatów w okresie ostatnich 3 lat</w:t>
      </w:r>
      <w:r w:rsidR="003E2D66" w:rsidRPr="00AE1786">
        <w:rPr>
          <w:rFonts w:ascii="Calibri" w:hAnsi="Calibri" w:cs="Calibri"/>
          <w:b/>
          <w:sz w:val="22"/>
          <w:szCs w:val="22"/>
        </w:rPr>
        <w:t xml:space="preserve"> </w:t>
      </w:r>
      <w:r w:rsidRPr="00AE1786">
        <w:rPr>
          <w:rFonts w:ascii="Calibri" w:hAnsi="Calibri" w:cs="Calibri"/>
          <w:b/>
          <w:sz w:val="22"/>
          <w:szCs w:val="22"/>
        </w:rPr>
        <w:t>– potwierdzone załączonym CV.</w:t>
      </w:r>
    </w:p>
    <w:p w14:paraId="531D0B0F" w14:textId="77777777" w:rsidR="00EB55FB" w:rsidRPr="003E2D66" w:rsidRDefault="00EB55FB" w:rsidP="00AF6EED">
      <w:pPr>
        <w:rPr>
          <w:rFonts w:ascii="Calibri" w:hAnsi="Calibri" w:cs="Calibri"/>
          <w:sz w:val="22"/>
          <w:szCs w:val="22"/>
        </w:rPr>
      </w:pPr>
    </w:p>
    <w:p w14:paraId="6E19A9A2" w14:textId="7BF91530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Maksymalna liczba punktów do zdobycia w zakresie doświadczenia wykonawcy: </w:t>
      </w:r>
      <w:r w:rsidR="00310EF2">
        <w:rPr>
          <w:rFonts w:ascii="Calibri" w:hAnsi="Calibri" w:cs="Calibri"/>
          <w:sz w:val="22"/>
          <w:szCs w:val="22"/>
        </w:rPr>
        <w:t>3</w:t>
      </w:r>
      <w:r w:rsidRPr="00AF6EED">
        <w:rPr>
          <w:rFonts w:ascii="Calibri" w:hAnsi="Calibri" w:cs="Calibri"/>
          <w:sz w:val="22"/>
          <w:szCs w:val="22"/>
        </w:rPr>
        <w:t xml:space="preserve"> punkt</w:t>
      </w:r>
      <w:r w:rsidR="00310EF2">
        <w:rPr>
          <w:rFonts w:ascii="Calibri" w:hAnsi="Calibri" w:cs="Calibri"/>
          <w:sz w:val="22"/>
          <w:szCs w:val="22"/>
        </w:rPr>
        <w:t>y</w:t>
      </w:r>
      <w:r w:rsidRPr="00AF6EED">
        <w:rPr>
          <w:rFonts w:ascii="Calibri" w:hAnsi="Calibri" w:cs="Calibri"/>
          <w:sz w:val="22"/>
          <w:szCs w:val="22"/>
        </w:rPr>
        <w:t>.</w:t>
      </w:r>
    </w:p>
    <w:p w14:paraId="698D9965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7842A71B" w14:textId="77777777" w:rsidR="00AF6EED" w:rsidRPr="00AF6EED" w:rsidRDefault="00AF6EED" w:rsidP="00AF6EED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Doświadczenie Wykonawca potwierdza na formularzu stanowiącym załącznik nr 3, dodatkowo należy dołączyć CV i inne dokumenty potwierdzające doświadczenie i referencje. </w:t>
      </w:r>
    </w:p>
    <w:p w14:paraId="3011BAD5" w14:textId="77777777" w:rsidR="00AF6EED" w:rsidRPr="00AF6EED" w:rsidRDefault="00AF6EED" w:rsidP="00AF6EED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395951" w14:textId="77777777" w:rsidR="00AF6EED" w:rsidRPr="00AF6EED" w:rsidRDefault="00AF6EED" w:rsidP="00AF6EED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Oferty oceniane będą punktowo. W trakcie oceny ofert kolejno rozpatrywanym i ocenianym ofertom przyznawane będą punkty.</w:t>
      </w:r>
    </w:p>
    <w:p w14:paraId="3A244D65" w14:textId="77777777" w:rsid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1479C144" w14:textId="1DF814AA" w:rsidR="0028177B" w:rsidRDefault="0028177B" w:rsidP="00AF6EED">
      <w:pPr>
        <w:rPr>
          <w:rFonts w:ascii="Calibri" w:hAnsi="Calibri" w:cs="Calibri"/>
          <w:sz w:val="22"/>
          <w:szCs w:val="22"/>
        </w:rPr>
      </w:pPr>
    </w:p>
    <w:p w14:paraId="0127409D" w14:textId="1C7611A0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W celu wyboru najkorzystniejszej oferty, Zamawiający będzie się posługiwał następującym wzorem:</w:t>
      </w:r>
    </w:p>
    <w:p w14:paraId="59E67471" w14:textId="77777777" w:rsidR="00AF6EED" w:rsidRPr="00AF6EED" w:rsidRDefault="00AF6EED" w:rsidP="00AF6EED">
      <w:pPr>
        <w:numPr>
          <w:ilvl w:val="12"/>
          <w:numId w:val="0"/>
        </w:numPr>
        <w:ind w:left="1800"/>
        <w:rPr>
          <w:rFonts w:ascii="Calibri" w:hAnsi="Calibri" w:cs="Calibri"/>
          <w:sz w:val="22"/>
          <w:szCs w:val="22"/>
        </w:rPr>
      </w:pPr>
    </w:p>
    <w:p w14:paraId="790DEFBC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proofErr w:type="spellStart"/>
      <w:r w:rsidRPr="00AF6EED">
        <w:rPr>
          <w:rFonts w:ascii="Calibri" w:hAnsi="Calibri" w:cs="Calibri"/>
          <w:sz w:val="22"/>
          <w:szCs w:val="22"/>
        </w:rPr>
        <w:t>Wo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 - wskaźnik oceny oferty</w:t>
      </w:r>
    </w:p>
    <w:p w14:paraId="26B2FF0D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</w:p>
    <w:p w14:paraId="3BEF6406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</w:p>
    <w:p w14:paraId="69DD0CE6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  <w:lang w:val="de-DE"/>
        </w:rPr>
      </w:pPr>
      <w:r w:rsidRPr="00AF6EED">
        <w:rPr>
          <w:rFonts w:ascii="Calibri" w:hAnsi="Calibri" w:cs="Calibri"/>
          <w:sz w:val="22"/>
          <w:szCs w:val="22"/>
        </w:rPr>
        <w:t xml:space="preserve">              </w:t>
      </w:r>
      <w:proofErr w:type="spellStart"/>
      <w:r w:rsidRPr="00AF6EED">
        <w:rPr>
          <w:rFonts w:ascii="Calibri" w:hAnsi="Calibri" w:cs="Calibri"/>
          <w:sz w:val="22"/>
          <w:szCs w:val="22"/>
          <w:lang w:val="de-DE"/>
        </w:rPr>
        <w:t>Pmin</w:t>
      </w:r>
      <w:proofErr w:type="spellEnd"/>
      <w:r w:rsidRPr="00AF6EED">
        <w:rPr>
          <w:rFonts w:ascii="Calibri" w:hAnsi="Calibri" w:cs="Calibri"/>
          <w:sz w:val="22"/>
          <w:szCs w:val="22"/>
          <w:lang w:val="de-DE"/>
        </w:rPr>
        <w:tab/>
      </w:r>
      <w:r w:rsidRPr="00AF6EED">
        <w:rPr>
          <w:rFonts w:ascii="Calibri" w:hAnsi="Calibri" w:cs="Calibri"/>
          <w:sz w:val="22"/>
          <w:szCs w:val="22"/>
          <w:lang w:val="de-DE"/>
        </w:rPr>
        <w:tab/>
      </w:r>
      <w:r w:rsidRPr="00AF6EED">
        <w:rPr>
          <w:rFonts w:ascii="Calibri" w:hAnsi="Calibri" w:cs="Calibri"/>
          <w:sz w:val="22"/>
          <w:szCs w:val="22"/>
          <w:lang w:val="de-DE"/>
        </w:rPr>
        <w:tab/>
      </w:r>
      <w:proofErr w:type="spellStart"/>
      <w:r w:rsidRPr="00AF6EED">
        <w:rPr>
          <w:rFonts w:ascii="Calibri" w:hAnsi="Calibri" w:cs="Calibri"/>
          <w:sz w:val="22"/>
          <w:szCs w:val="22"/>
          <w:lang w:val="de-DE"/>
        </w:rPr>
        <w:t>Dn</w:t>
      </w:r>
      <w:proofErr w:type="spellEnd"/>
    </w:p>
    <w:p w14:paraId="6044C1C6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  <w:lang w:val="de-DE"/>
        </w:rPr>
      </w:pPr>
      <w:r w:rsidRPr="00AF6EED">
        <w:rPr>
          <w:rFonts w:ascii="Calibri" w:hAnsi="Calibri" w:cs="Calibri"/>
          <w:sz w:val="22"/>
          <w:szCs w:val="22"/>
          <w:lang w:val="de-DE"/>
        </w:rPr>
        <w:t xml:space="preserve">Wo = ------------- x 60 </w:t>
      </w:r>
      <w:proofErr w:type="spellStart"/>
      <w:r w:rsidRPr="00AF6EED">
        <w:rPr>
          <w:rFonts w:ascii="Calibri" w:hAnsi="Calibri" w:cs="Calibri"/>
          <w:sz w:val="22"/>
          <w:szCs w:val="22"/>
          <w:lang w:val="de-DE"/>
        </w:rPr>
        <w:t>pkt.</w:t>
      </w:r>
      <w:proofErr w:type="spellEnd"/>
      <w:r w:rsidRPr="00AF6EED">
        <w:rPr>
          <w:rFonts w:ascii="Calibri" w:hAnsi="Calibri" w:cs="Calibri"/>
          <w:sz w:val="22"/>
          <w:szCs w:val="22"/>
          <w:lang w:val="de-DE"/>
        </w:rPr>
        <w:t xml:space="preserve">+ ------------- x 40 </w:t>
      </w:r>
      <w:proofErr w:type="spellStart"/>
      <w:r w:rsidRPr="00AF6EED">
        <w:rPr>
          <w:rFonts w:ascii="Calibri" w:hAnsi="Calibri" w:cs="Calibri"/>
          <w:sz w:val="22"/>
          <w:szCs w:val="22"/>
          <w:lang w:val="de-DE"/>
        </w:rPr>
        <w:t>pkt.</w:t>
      </w:r>
      <w:proofErr w:type="spellEnd"/>
    </w:p>
    <w:p w14:paraId="48CAAA30" w14:textId="2000F701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  <w:lang w:val="de-DE"/>
        </w:rPr>
        <w:t xml:space="preserve">               </w:t>
      </w:r>
      <w:proofErr w:type="spellStart"/>
      <w:r w:rsidRPr="00AF6EED">
        <w:rPr>
          <w:rFonts w:ascii="Calibri" w:hAnsi="Calibri" w:cs="Calibri"/>
          <w:sz w:val="22"/>
          <w:szCs w:val="22"/>
        </w:rPr>
        <w:t>Pn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    </w:t>
      </w:r>
      <w:r w:rsidRPr="00AF6EED">
        <w:rPr>
          <w:rFonts w:ascii="Calibri" w:hAnsi="Calibri" w:cs="Calibri"/>
          <w:sz w:val="22"/>
          <w:szCs w:val="22"/>
        </w:rPr>
        <w:tab/>
      </w:r>
      <w:r w:rsidRPr="00AF6EED">
        <w:rPr>
          <w:rFonts w:ascii="Calibri" w:hAnsi="Calibri" w:cs="Calibri"/>
          <w:sz w:val="22"/>
          <w:szCs w:val="22"/>
        </w:rPr>
        <w:tab/>
      </w:r>
      <w:r w:rsidRPr="00AF6EED">
        <w:rPr>
          <w:rFonts w:ascii="Calibri" w:hAnsi="Calibri" w:cs="Calibri"/>
          <w:sz w:val="22"/>
          <w:szCs w:val="22"/>
        </w:rPr>
        <w:tab/>
      </w:r>
      <w:r w:rsidR="00A000D4">
        <w:rPr>
          <w:rFonts w:ascii="Calibri" w:hAnsi="Calibri" w:cs="Calibri"/>
          <w:sz w:val="22"/>
          <w:szCs w:val="22"/>
        </w:rPr>
        <w:t>3</w:t>
      </w:r>
    </w:p>
    <w:p w14:paraId="21EFC470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  </w:t>
      </w:r>
    </w:p>
    <w:p w14:paraId="064FBDBB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</w:p>
    <w:p w14:paraId="3C2E5586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n - numer oferty</w:t>
      </w:r>
    </w:p>
    <w:p w14:paraId="5893BE0F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proofErr w:type="spellStart"/>
      <w:r w:rsidRPr="00AF6EED">
        <w:rPr>
          <w:rFonts w:ascii="Calibri" w:hAnsi="Calibri" w:cs="Calibri"/>
          <w:sz w:val="22"/>
          <w:szCs w:val="22"/>
        </w:rPr>
        <w:t>Pmin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 – cena najniższej oferty</w:t>
      </w:r>
    </w:p>
    <w:p w14:paraId="36EF311F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proofErr w:type="spellStart"/>
      <w:r w:rsidRPr="00AF6EED">
        <w:rPr>
          <w:rFonts w:ascii="Calibri" w:hAnsi="Calibri" w:cs="Calibri"/>
          <w:sz w:val="22"/>
          <w:szCs w:val="22"/>
        </w:rPr>
        <w:t>Pn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 – cena oferty rozpatrywanej</w:t>
      </w:r>
    </w:p>
    <w:p w14:paraId="113C4CC7" w14:textId="060DA935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proofErr w:type="spellStart"/>
      <w:r w:rsidRPr="00AF6EED">
        <w:rPr>
          <w:rFonts w:ascii="Calibri" w:hAnsi="Calibri" w:cs="Calibri"/>
          <w:sz w:val="22"/>
          <w:szCs w:val="22"/>
        </w:rPr>
        <w:t>Dn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 – ocena rozpatrywanej oferty w zakresie kryterium doświadczenia (0-</w:t>
      </w:r>
      <w:r w:rsidR="0002053A">
        <w:rPr>
          <w:rFonts w:ascii="Calibri" w:hAnsi="Calibri" w:cs="Calibri"/>
          <w:sz w:val="22"/>
          <w:szCs w:val="22"/>
        </w:rPr>
        <w:t>3</w:t>
      </w:r>
      <w:r w:rsidRPr="00AF6EED">
        <w:rPr>
          <w:rFonts w:ascii="Calibri" w:hAnsi="Calibri" w:cs="Calibri"/>
          <w:sz w:val="22"/>
          <w:szCs w:val="22"/>
        </w:rPr>
        <w:t xml:space="preserve"> pkt.)</w:t>
      </w:r>
    </w:p>
    <w:p w14:paraId="515A31F4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0C3B384F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>IX. Termin publikacji oceny nadesłanych ofert</w:t>
      </w:r>
    </w:p>
    <w:p w14:paraId="56EBD9EF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3114783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AF6EED">
        <w:rPr>
          <w:rFonts w:ascii="Calibri" w:hAnsi="Calibri" w:cs="Calibri"/>
          <w:sz w:val="22"/>
          <w:szCs w:val="22"/>
        </w:rPr>
        <w:t>Informacja o rozstrzygnięciu postepowania zostanie umieszczona w</w:t>
      </w:r>
      <w:r w:rsidRPr="00AF6EED">
        <w:rPr>
          <w:rFonts w:ascii="Calibri" w:hAnsi="Calibri" w:cs="Calibri"/>
          <w:b/>
          <w:sz w:val="22"/>
          <w:szCs w:val="22"/>
        </w:rPr>
        <w:t xml:space="preserve"> </w:t>
      </w:r>
      <w:r w:rsidRPr="00AF6EED">
        <w:rPr>
          <w:rFonts w:ascii="Calibri" w:hAnsi="Calibri" w:cs="Calibri"/>
          <w:sz w:val="22"/>
          <w:szCs w:val="22"/>
          <w:lang w:eastAsia="en-US"/>
        </w:rPr>
        <w:t>Bazie Konkurencyjności (</w:t>
      </w:r>
      <w:r w:rsidRPr="00AF6EED">
        <w:rPr>
          <w:rFonts w:ascii="Calibri" w:hAnsi="Calibri" w:cs="Calibri"/>
          <w:color w:val="0000FF"/>
          <w:sz w:val="22"/>
          <w:szCs w:val="22"/>
          <w:lang w:eastAsia="en-US"/>
        </w:rPr>
        <w:t>www.bazakonkurencyjnosci.funduszeeuropejskie.gov.pl</w:t>
      </w:r>
      <w:r w:rsidRPr="00AF6EED">
        <w:rPr>
          <w:rFonts w:ascii="Calibri" w:hAnsi="Calibri" w:cs="Calibri"/>
          <w:sz w:val="22"/>
          <w:szCs w:val="22"/>
          <w:lang w:eastAsia="en-US"/>
        </w:rPr>
        <w:t xml:space="preserve">) oraz opublikowana na stronie internetowej </w:t>
      </w:r>
      <w:hyperlink r:id="rId12" w:history="1">
        <w:r w:rsidRPr="00AF6EED">
          <w:rPr>
            <w:rStyle w:val="Hipercze"/>
            <w:rFonts w:ascii="Calibri" w:hAnsi="Calibri" w:cs="Calibri"/>
            <w:sz w:val="22"/>
            <w:szCs w:val="22"/>
            <w:lang w:eastAsia="en-US"/>
          </w:rPr>
          <w:t>www.ksse.com.pl</w:t>
        </w:r>
      </w:hyperlink>
      <w:r w:rsidRPr="00AF6EED">
        <w:rPr>
          <w:rFonts w:ascii="Calibri" w:hAnsi="Calibri" w:cs="Calibri"/>
          <w:sz w:val="22"/>
          <w:szCs w:val="22"/>
          <w:lang w:eastAsia="en-US"/>
        </w:rPr>
        <w:t>.</w:t>
      </w:r>
    </w:p>
    <w:p w14:paraId="7955DB3B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14:paraId="6DC8582C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  <w:bCs/>
        </w:rPr>
      </w:pPr>
      <w:r w:rsidRPr="00AF6EED">
        <w:rPr>
          <w:rFonts w:cs="Calibri"/>
          <w:b/>
          <w:bCs/>
        </w:rPr>
        <w:t>X. Informacje dodatkowe</w:t>
      </w:r>
    </w:p>
    <w:p w14:paraId="39EB85FF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Zamawiający nie ponosi odpowiedzialności za zdarzenia wynikające z niewłaściwego oznakowania koperty lub brak którejkolwiek z wymaganych informacji oraz za przesłanie / złożenie oferty w innym miejscu niż wskazane w niniejszym zapytaniu.</w:t>
      </w:r>
    </w:p>
    <w:p w14:paraId="1B8064C6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Zamawiający nie dopuszcza możliwości składania ofert częściowych.</w:t>
      </w:r>
    </w:p>
    <w:p w14:paraId="27A6D14E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Otwarcie złożonych ofert nie ma charakteru publicznego.</w:t>
      </w:r>
    </w:p>
    <w:p w14:paraId="45B85ADA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O terminie złożenia oferty, w tym również przesłanej pocztą, decyduje data i godzina wpłynięcia do Zamawiającego.</w:t>
      </w:r>
    </w:p>
    <w:p w14:paraId="4C823BE7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Oferty złożone po terminie określonym w niniejszym zaproszeniu pozostaną bez rozpatrzenia przez Zamawiającego.</w:t>
      </w:r>
    </w:p>
    <w:p w14:paraId="3B40FD89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 xml:space="preserve">Zamawiający przewiduje współpracę z wyłonionymi Wykonawcami na podstawie umowy cywilnoprawnej. </w:t>
      </w:r>
    </w:p>
    <w:p w14:paraId="474B4AD5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 xml:space="preserve">Zamawiający do powyższego postępowania nie przewiduje zastosowania procedury </w:t>
      </w:r>
      <w:proofErr w:type="spellStart"/>
      <w:r w:rsidRPr="00AF6EED">
        <w:rPr>
          <w:rFonts w:ascii="Calibri" w:hAnsi="Calibri" w:cs="Calibri"/>
          <w:color w:val="auto"/>
          <w:sz w:val="22"/>
          <w:szCs w:val="22"/>
        </w:rPr>
        <w:t>odwołań</w:t>
      </w:r>
      <w:proofErr w:type="spellEnd"/>
      <w:r w:rsidRPr="00AF6EED">
        <w:rPr>
          <w:rFonts w:ascii="Calibri" w:hAnsi="Calibri" w:cs="Calibri"/>
          <w:color w:val="auto"/>
          <w:sz w:val="22"/>
          <w:szCs w:val="22"/>
        </w:rPr>
        <w:t>.</w:t>
      </w:r>
    </w:p>
    <w:p w14:paraId="2E82B3F5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lastRenderedPageBreak/>
        <w:t>Zamawiający zastrzega sobie możliwość odstąpienia od realizacji zamówienia na każdym jego etapie bez podawania przyczyny. Zamawiający może w toku badania i oceny ofert żądać od Wykonawców wyjaśnień oraz dokumentów dotyczących treści złożonych ofert.</w:t>
      </w:r>
    </w:p>
    <w:p w14:paraId="4381538F" w14:textId="77777777" w:rsidR="005A1FD9" w:rsidRDefault="005A1FD9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5FFA148" w14:textId="77777777" w:rsidR="005A1FD9" w:rsidRDefault="005A1FD9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A86B7FE" w14:textId="77777777" w:rsidR="005A1FD9" w:rsidRDefault="005A1FD9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48A8672" w14:textId="77777777" w:rsidR="005A1FD9" w:rsidRDefault="005A1FD9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469CC12" w14:textId="77777777" w:rsidR="005A1FD9" w:rsidRDefault="005A1FD9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73E8B07" w14:textId="1184C9FC" w:rsid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Załączniki:</w:t>
      </w:r>
    </w:p>
    <w:p w14:paraId="2E457235" w14:textId="393B34CB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F652BE9" w14:textId="57524D27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B66C443" w14:textId="0083F1D2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0E0B099" w14:textId="26E3B6F9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8EF4826" w14:textId="5EAF9D8A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23B98C4" w14:textId="136064AF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4033A01" w14:textId="3AD52D8D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F41575C" w14:textId="28C135CC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73990A1" w14:textId="166E28D6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B216400" w14:textId="6B0607B3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162449A" w14:textId="11EEBB6A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E988177" w14:textId="0BAB6F4D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AD991DF" w14:textId="17BDFAFF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E52BA16" w14:textId="76B9D9B2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2E17DAB" w14:textId="2F9EFAA4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102202D" w14:textId="06A6779B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B471D65" w14:textId="323F8C5A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AF8184F" w14:textId="2AC970B5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CF599B6" w14:textId="4516994F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F043C66" w14:textId="308DE095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DED9190" w14:textId="2DF62E8F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864F758" w14:textId="3471CB2D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C8C5FE2" w14:textId="00470F1D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11B6CE1" w14:textId="542CC70F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4DD7213" w14:textId="4E6E24C2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28508DB" w14:textId="74B1A65A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E47C101" w14:textId="01C43C60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04CEFC3" w14:textId="0296F139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3B0D8F7" w14:textId="628083F3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752FABC" w14:textId="4569E8FF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B1C4B4B" w14:textId="578128C1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10549E9" w14:textId="12F1224D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7BD8F5B" w14:textId="4E31766A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A98B0F9" w14:textId="77777777" w:rsidR="001762A2" w:rsidRDefault="001762A2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5338229" w14:textId="1DAA4138" w:rsidR="00AF6EED" w:rsidRPr="00AF6EED" w:rsidRDefault="00AE1786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column"/>
      </w:r>
      <w:r w:rsidR="00AF6EED" w:rsidRPr="00AF6EED">
        <w:rPr>
          <w:rFonts w:ascii="Calibri" w:hAnsi="Calibri" w:cs="Calibri"/>
          <w:b/>
          <w:bCs/>
          <w:sz w:val="22"/>
          <w:szCs w:val="22"/>
        </w:rPr>
        <w:lastRenderedPageBreak/>
        <w:t>Załącznik nr 2:</w:t>
      </w:r>
    </w:p>
    <w:p w14:paraId="54156025" w14:textId="77777777" w:rsidR="00AF6EED" w:rsidRPr="00AE1786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14:paraId="53165204" w14:textId="0967720F" w:rsidR="00AF6EED" w:rsidRPr="00AE1786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E1786">
        <w:rPr>
          <w:rFonts w:ascii="Calibri" w:hAnsi="Calibri" w:cs="Calibri"/>
          <w:sz w:val="24"/>
          <w:szCs w:val="24"/>
        </w:rPr>
        <w:t xml:space="preserve">Formularz ofertowy </w:t>
      </w:r>
      <w:r w:rsidRPr="00AE1786">
        <w:rPr>
          <w:rFonts w:ascii="Calibri" w:hAnsi="Calibri" w:cs="Calibri"/>
          <w:b/>
          <w:bCs/>
          <w:sz w:val="24"/>
          <w:szCs w:val="24"/>
        </w:rPr>
        <w:t xml:space="preserve">Zapytania ofertowego nr </w:t>
      </w:r>
      <w:r w:rsidR="00A56779" w:rsidRPr="00AE1786">
        <w:rPr>
          <w:rFonts w:ascii="Calibri" w:hAnsi="Calibri" w:cs="Calibri"/>
          <w:b/>
          <w:bCs/>
          <w:sz w:val="24"/>
          <w:szCs w:val="24"/>
        </w:rPr>
        <w:t>3</w:t>
      </w:r>
      <w:r w:rsidR="001762A2" w:rsidRPr="00AE1786">
        <w:rPr>
          <w:rFonts w:ascii="Calibri" w:hAnsi="Calibri" w:cs="Calibri"/>
          <w:b/>
          <w:bCs/>
          <w:sz w:val="24"/>
          <w:szCs w:val="24"/>
        </w:rPr>
        <w:t>1</w:t>
      </w:r>
      <w:r w:rsidRPr="00AE1786">
        <w:rPr>
          <w:rFonts w:ascii="Calibri" w:hAnsi="Calibri" w:cs="Calibri"/>
          <w:b/>
          <w:bCs/>
          <w:sz w:val="24"/>
          <w:szCs w:val="24"/>
        </w:rPr>
        <w:t>/</w:t>
      </w:r>
      <w:r w:rsidRPr="00AE1786">
        <w:rPr>
          <w:rFonts w:ascii="Calibri" w:hAnsi="Calibri" w:cs="Calibri"/>
          <w:b/>
          <w:sz w:val="24"/>
          <w:szCs w:val="24"/>
        </w:rPr>
        <w:t xml:space="preserve">UDA-POWR.02.12.00-00-SR01/17-00 </w:t>
      </w:r>
      <w:r w:rsidRPr="00AE1786">
        <w:rPr>
          <w:rFonts w:ascii="Calibri" w:hAnsi="Calibri" w:cs="Calibri"/>
          <w:sz w:val="24"/>
          <w:szCs w:val="24"/>
        </w:rPr>
        <w:t>projektu</w:t>
      </w:r>
      <w:r w:rsidRPr="00AE1786">
        <w:rPr>
          <w:rFonts w:ascii="Calibri" w:hAnsi="Calibri" w:cs="Calibri"/>
          <w:b/>
          <w:sz w:val="24"/>
          <w:szCs w:val="24"/>
        </w:rPr>
        <w:t xml:space="preserve"> </w:t>
      </w:r>
      <w:r w:rsidRPr="00AE1786">
        <w:rPr>
          <w:rFonts w:ascii="Calibri" w:hAnsi="Calibri" w:cs="Calibri"/>
          <w:sz w:val="24"/>
          <w:szCs w:val="24"/>
        </w:rPr>
        <w:t xml:space="preserve">„Rada ds. kompetencji w sektorze motoryzacyjnym (z uwzględnieniem </w:t>
      </w:r>
      <w:proofErr w:type="spellStart"/>
      <w:r w:rsidRPr="00AE1786">
        <w:rPr>
          <w:rFonts w:ascii="Calibri" w:hAnsi="Calibri" w:cs="Calibri"/>
          <w:sz w:val="24"/>
          <w:szCs w:val="24"/>
        </w:rPr>
        <w:t>elektromobilności</w:t>
      </w:r>
      <w:proofErr w:type="spellEnd"/>
      <w:r w:rsidRPr="00AE1786">
        <w:rPr>
          <w:rFonts w:ascii="Calibri" w:hAnsi="Calibri" w:cs="Calibri"/>
          <w:sz w:val="24"/>
          <w:szCs w:val="24"/>
        </w:rPr>
        <w:t>)”</w:t>
      </w:r>
    </w:p>
    <w:p w14:paraId="1A5556D8" w14:textId="77777777" w:rsidR="00AF6EED" w:rsidRPr="00AE1786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6F16BD1" w14:textId="77777777" w:rsidR="00AF6EED" w:rsidRPr="00AE1786" w:rsidRDefault="00AF6EED" w:rsidP="00407CF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E1786">
        <w:rPr>
          <w:rFonts w:ascii="Calibri" w:hAnsi="Calibri" w:cs="Calibri"/>
          <w:sz w:val="24"/>
          <w:szCs w:val="24"/>
        </w:rPr>
        <w:t xml:space="preserve">dla postępowania wyboru wykonawcy na: </w:t>
      </w:r>
    </w:p>
    <w:p w14:paraId="464149E2" w14:textId="37C990EE" w:rsidR="001762A2" w:rsidRPr="00AE1786" w:rsidRDefault="001762A2" w:rsidP="00AE178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E1786">
        <w:rPr>
          <w:rFonts w:ascii="Calibri" w:hAnsi="Calibri" w:cs="Calibri"/>
          <w:b/>
          <w:bCs/>
          <w:sz w:val="24"/>
          <w:szCs w:val="24"/>
        </w:rPr>
        <w:t xml:space="preserve">świadczenie usług eksperckich w zakresie zapotrzebowania na kompetencje, kwalifikacje, wiedzę i umiejętności dla branży motoryzacyjnej </w:t>
      </w:r>
      <w:r w:rsidRPr="00AE1786">
        <w:rPr>
          <w:rFonts w:asciiTheme="minorHAnsi" w:hAnsiTheme="minorHAnsi" w:cstheme="minorHAnsi"/>
          <w:b/>
          <w:bCs/>
          <w:sz w:val="24"/>
          <w:szCs w:val="24"/>
        </w:rPr>
        <w:t xml:space="preserve">w kontekście zmian wywołanych trendami środowiskowymi, związanymi z rozwojem nowych, alternatywnych źródeł napędów do pojazdów nisko i zero emisyjnych w tym </w:t>
      </w:r>
      <w:proofErr w:type="spellStart"/>
      <w:r w:rsidRPr="00AE1786">
        <w:rPr>
          <w:rFonts w:asciiTheme="minorHAnsi" w:hAnsiTheme="minorHAnsi" w:cstheme="minorHAnsi"/>
          <w:b/>
          <w:bCs/>
          <w:sz w:val="24"/>
          <w:szCs w:val="24"/>
        </w:rPr>
        <w:t>elektomobilnością</w:t>
      </w:r>
      <w:proofErr w:type="spellEnd"/>
      <w:r w:rsidRPr="00AE178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AE1786">
        <w:rPr>
          <w:rFonts w:ascii="Calibri" w:hAnsi="Calibri" w:cs="Calibri"/>
          <w:b/>
          <w:bCs/>
          <w:sz w:val="24"/>
          <w:szCs w:val="24"/>
        </w:rPr>
        <w:t xml:space="preserve"> w ramach konsultacji środowiskowych organizowanych</w:t>
      </w:r>
      <w:r w:rsidR="00AE1786" w:rsidRPr="00AE178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E1786">
        <w:rPr>
          <w:rFonts w:ascii="Calibri" w:hAnsi="Calibri" w:cs="Calibri"/>
          <w:b/>
          <w:bCs/>
          <w:sz w:val="24"/>
          <w:szCs w:val="24"/>
        </w:rPr>
        <w:t xml:space="preserve">w projekcie „Rada ds. kompetencji w sektorze motoryzacyjnym (z uwzględnieniem </w:t>
      </w:r>
      <w:proofErr w:type="spellStart"/>
      <w:r w:rsidRPr="00AE1786">
        <w:rPr>
          <w:rFonts w:ascii="Calibri" w:hAnsi="Calibri" w:cs="Calibri"/>
          <w:b/>
          <w:bCs/>
          <w:sz w:val="24"/>
          <w:szCs w:val="24"/>
        </w:rPr>
        <w:t>elektromobilności</w:t>
      </w:r>
      <w:proofErr w:type="spellEnd"/>
      <w:r w:rsidRPr="00AE1786">
        <w:rPr>
          <w:rFonts w:ascii="Calibri" w:hAnsi="Calibri" w:cs="Calibri"/>
          <w:b/>
          <w:bCs/>
          <w:sz w:val="24"/>
          <w:szCs w:val="24"/>
        </w:rPr>
        <w:t xml:space="preserve">)” </w:t>
      </w:r>
    </w:p>
    <w:p w14:paraId="16B366C2" w14:textId="77777777" w:rsidR="00407CF0" w:rsidRPr="00AE1786" w:rsidRDefault="00407CF0" w:rsidP="00407CF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B79E688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tbl>
      <w:tblPr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572"/>
      </w:tblGrid>
      <w:tr w:rsidR="00AF6EED" w:rsidRPr="00AF6EED" w14:paraId="6FEB8791" w14:textId="77777777" w:rsidTr="00407CF0">
        <w:trPr>
          <w:trHeight w:val="761"/>
        </w:trPr>
        <w:tc>
          <w:tcPr>
            <w:tcW w:w="534" w:type="dxa"/>
          </w:tcPr>
          <w:p w14:paraId="0E8DE93E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14:paraId="7539B07C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6572" w:type="dxa"/>
          </w:tcPr>
          <w:p w14:paraId="41347165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EEFC59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538ED7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9BA3E5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25935D72" w14:textId="77777777" w:rsidTr="00407CF0">
        <w:tc>
          <w:tcPr>
            <w:tcW w:w="534" w:type="dxa"/>
          </w:tcPr>
          <w:p w14:paraId="39BCBDC9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14:paraId="18C9A874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6572" w:type="dxa"/>
          </w:tcPr>
          <w:p w14:paraId="0B503B37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FC74FD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20D6BE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DAFFC8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44B0014A" w14:textId="77777777" w:rsidTr="00407CF0">
        <w:tc>
          <w:tcPr>
            <w:tcW w:w="534" w:type="dxa"/>
          </w:tcPr>
          <w:p w14:paraId="2174A453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14:paraId="12D0C9B0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Telefon kontaktowy</w:t>
            </w:r>
          </w:p>
        </w:tc>
        <w:tc>
          <w:tcPr>
            <w:tcW w:w="6572" w:type="dxa"/>
          </w:tcPr>
          <w:p w14:paraId="6ED62DFD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AF46EF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411AC3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AC7FD0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7D64ACFE" w14:textId="77777777" w:rsidTr="00407CF0">
        <w:tc>
          <w:tcPr>
            <w:tcW w:w="534" w:type="dxa"/>
          </w:tcPr>
          <w:p w14:paraId="2F2E4C99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14:paraId="1E3D65D2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6572" w:type="dxa"/>
          </w:tcPr>
          <w:p w14:paraId="3477F3C5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CF952B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9A9333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0DD9AE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290DF8E1" w14:textId="77777777" w:rsidTr="00407CF0">
        <w:tc>
          <w:tcPr>
            <w:tcW w:w="534" w:type="dxa"/>
          </w:tcPr>
          <w:p w14:paraId="1A4D82BD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126" w:type="dxa"/>
            <w:vAlign w:val="center"/>
          </w:tcPr>
          <w:p w14:paraId="2A9D46E2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NIP (jeśli dotyczy)</w:t>
            </w:r>
          </w:p>
        </w:tc>
        <w:tc>
          <w:tcPr>
            <w:tcW w:w="6572" w:type="dxa"/>
          </w:tcPr>
          <w:p w14:paraId="6EB504BF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83F984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08069C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F2575A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740DEA82" w14:textId="77777777" w:rsidTr="00407CF0">
        <w:tc>
          <w:tcPr>
            <w:tcW w:w="534" w:type="dxa"/>
          </w:tcPr>
          <w:p w14:paraId="181199C5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2126" w:type="dxa"/>
            <w:vAlign w:val="center"/>
          </w:tcPr>
          <w:p w14:paraId="7644DFB9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REGON </w:t>
            </w:r>
          </w:p>
          <w:p w14:paraId="4B47AF26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(jeśli dotyczy)</w:t>
            </w:r>
          </w:p>
        </w:tc>
        <w:tc>
          <w:tcPr>
            <w:tcW w:w="6572" w:type="dxa"/>
          </w:tcPr>
          <w:p w14:paraId="181710DC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EE8969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1A518B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B71783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79637356" w14:textId="77777777" w:rsidTr="00407CF0">
        <w:tc>
          <w:tcPr>
            <w:tcW w:w="534" w:type="dxa"/>
          </w:tcPr>
          <w:p w14:paraId="54EA690C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ab/>
              <w:t>7</w:t>
            </w: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14:paraId="3FCCD9E2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Osoba upoważniona do zaciągania zobowiązań w imieniu oferenta</w:t>
            </w:r>
          </w:p>
        </w:tc>
        <w:tc>
          <w:tcPr>
            <w:tcW w:w="6572" w:type="dxa"/>
          </w:tcPr>
          <w:p w14:paraId="30CF9BDA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9AD17D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4C9CA8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5122C0F5" w14:textId="6C432FB5" w:rsid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3D514E72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Oferuję realizację zamówienia na warunkach i w terminach określonych w zapytaniu, za cenę:</w:t>
      </w:r>
    </w:p>
    <w:p w14:paraId="733B4447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962"/>
      </w:tblGrid>
      <w:tr w:rsidR="00AF6EED" w:rsidRPr="00AF6EED" w14:paraId="5A262B1A" w14:textId="77777777" w:rsidTr="00D43974">
        <w:tc>
          <w:tcPr>
            <w:tcW w:w="4077" w:type="dxa"/>
            <w:vAlign w:val="center"/>
          </w:tcPr>
          <w:p w14:paraId="43B741F7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Cena brutto </w:t>
            </w:r>
            <w:r w:rsidR="00407CF0">
              <w:rPr>
                <w:rFonts w:ascii="Calibri" w:hAnsi="Calibri" w:cs="Calibri"/>
                <w:b/>
                <w:sz w:val="22"/>
                <w:szCs w:val="22"/>
              </w:rPr>
              <w:t xml:space="preserve">łącznie </w:t>
            </w: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(zł)</w:t>
            </w:r>
          </w:p>
        </w:tc>
        <w:tc>
          <w:tcPr>
            <w:tcW w:w="4962" w:type="dxa"/>
          </w:tcPr>
          <w:p w14:paraId="686A8967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 (słownie)</w:t>
            </w:r>
          </w:p>
        </w:tc>
      </w:tr>
      <w:tr w:rsidR="00AF6EED" w:rsidRPr="00AF6EED" w14:paraId="29E9815F" w14:textId="77777777" w:rsidTr="00D43974">
        <w:tc>
          <w:tcPr>
            <w:tcW w:w="4077" w:type="dxa"/>
            <w:vAlign w:val="center"/>
          </w:tcPr>
          <w:p w14:paraId="055079DD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5FB899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39B0F5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4665B9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.................................................zł brutto</w:t>
            </w:r>
          </w:p>
          <w:p w14:paraId="19B91EF6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E5720C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1655166C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49DB9D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7B0096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D23935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407CF0" w:rsidRPr="00AF6EED" w14:paraId="67BE18DC" w14:textId="77777777" w:rsidTr="00D43974">
        <w:tc>
          <w:tcPr>
            <w:tcW w:w="4077" w:type="dxa"/>
            <w:vAlign w:val="center"/>
          </w:tcPr>
          <w:p w14:paraId="7E14D3A7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 tym c</w:t>
            </w: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ena brutto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za 1 spotkanie </w:t>
            </w: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(zł)</w:t>
            </w:r>
          </w:p>
        </w:tc>
        <w:tc>
          <w:tcPr>
            <w:tcW w:w="4962" w:type="dxa"/>
          </w:tcPr>
          <w:p w14:paraId="0008AC14" w14:textId="77777777" w:rsidR="00407CF0" w:rsidRPr="00AF6EED" w:rsidRDefault="00407CF0" w:rsidP="00407CF0">
            <w:pPr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 (słownie)</w:t>
            </w:r>
          </w:p>
        </w:tc>
      </w:tr>
      <w:tr w:rsidR="00407CF0" w:rsidRPr="00AF6EED" w14:paraId="03DE9B7E" w14:textId="77777777" w:rsidTr="00D43974">
        <w:tc>
          <w:tcPr>
            <w:tcW w:w="4077" w:type="dxa"/>
            <w:vAlign w:val="center"/>
          </w:tcPr>
          <w:p w14:paraId="02CCA677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01ACB9F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024292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C0A12B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.................................................zł brutto</w:t>
            </w:r>
          </w:p>
          <w:p w14:paraId="5CF3B8CC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056392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22C99C60" w14:textId="77777777" w:rsidR="00407CF0" w:rsidRPr="00AF6EED" w:rsidRDefault="00407CF0" w:rsidP="00407C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80DB87" w14:textId="77777777" w:rsidR="00407CF0" w:rsidRPr="00AF6EED" w:rsidRDefault="00407CF0" w:rsidP="00407C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729CEB" w14:textId="77777777" w:rsidR="00407CF0" w:rsidRPr="00AF6EED" w:rsidRDefault="00407CF0" w:rsidP="00407C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FA92CE" w14:textId="77777777" w:rsidR="00407CF0" w:rsidRPr="00AF6EED" w:rsidRDefault="00407CF0" w:rsidP="00407CF0">
            <w:pPr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</w:t>
            </w:r>
          </w:p>
        </w:tc>
      </w:tr>
    </w:tbl>
    <w:p w14:paraId="0DFFDC29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2BADCAE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54D56E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30CDAF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F388B18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73D0A5D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21"/>
      </w:tblGrid>
      <w:tr w:rsidR="00AF6EED" w:rsidRPr="00AF6EED" w14:paraId="3C971C93" w14:textId="77777777" w:rsidTr="00D43974">
        <w:tc>
          <w:tcPr>
            <w:tcW w:w="4606" w:type="dxa"/>
          </w:tcPr>
          <w:p w14:paraId="1BC341D1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  <w:p w14:paraId="2CC0B2F6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(miejscowość, data)</w:t>
            </w:r>
          </w:p>
        </w:tc>
        <w:tc>
          <w:tcPr>
            <w:tcW w:w="4606" w:type="dxa"/>
          </w:tcPr>
          <w:p w14:paraId="779E5E81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119C8496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(Podpis/y osoby/osób upoważnionej/</w:t>
            </w:r>
            <w:proofErr w:type="spellStart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>ych</w:t>
            </w:r>
            <w:proofErr w:type="spellEnd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 xml:space="preserve"> do składania oświadczeń woli w imieniu Wykonawcy)</w:t>
            </w:r>
          </w:p>
        </w:tc>
      </w:tr>
    </w:tbl>
    <w:p w14:paraId="0C300215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8CC8877" w14:textId="4159B5CA" w:rsidR="00AF6EED" w:rsidRDefault="00AF6EED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99FE3BF" w14:textId="77777777" w:rsidR="0028177B" w:rsidRPr="00AF6EED" w:rsidRDefault="0028177B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99C16D8" w14:textId="040B849A" w:rsidR="00AF6EED" w:rsidRDefault="00AF6EED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8EAC982" w14:textId="7241579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FCA341D" w14:textId="1B3E2AE8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B00CF1D" w14:textId="2916544B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8AC8308" w14:textId="6D2BB62D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0F8C83F" w14:textId="2326E1F2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5B6B837" w14:textId="6DC5CB6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8191BD0" w14:textId="564CDBE5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D9CB828" w14:textId="6051B9CF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A522DE4" w14:textId="7DB748AF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B6C5F00" w14:textId="078585E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86EAEFC" w14:textId="393BB8A3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3271CCE" w14:textId="4E88F1A3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A00FA67" w14:textId="77777777" w:rsidR="00AF6EED" w:rsidRPr="00AE1786" w:rsidRDefault="00AF6EED" w:rsidP="00AF6EED">
      <w:pPr>
        <w:spacing w:line="276" w:lineRule="auto"/>
        <w:outlineLvl w:val="0"/>
        <w:rPr>
          <w:rFonts w:ascii="Calibri" w:hAnsi="Calibri" w:cs="Calibri"/>
          <w:b/>
          <w:sz w:val="24"/>
          <w:szCs w:val="24"/>
        </w:rPr>
      </w:pPr>
      <w:r w:rsidRPr="00AE1786">
        <w:rPr>
          <w:rFonts w:ascii="Calibri" w:hAnsi="Calibri" w:cs="Calibri"/>
          <w:b/>
          <w:sz w:val="24"/>
          <w:szCs w:val="24"/>
        </w:rPr>
        <w:t xml:space="preserve">Załącznik nr 3 </w:t>
      </w:r>
    </w:p>
    <w:p w14:paraId="12933C74" w14:textId="77777777" w:rsidR="00AF6EED" w:rsidRPr="00AE1786" w:rsidRDefault="00AF6EED" w:rsidP="00AF6EED">
      <w:pPr>
        <w:spacing w:line="276" w:lineRule="auto"/>
        <w:outlineLvl w:val="0"/>
        <w:rPr>
          <w:rFonts w:ascii="Calibri" w:hAnsi="Calibri" w:cs="Calibri"/>
          <w:b/>
          <w:sz w:val="24"/>
          <w:szCs w:val="24"/>
        </w:rPr>
      </w:pPr>
    </w:p>
    <w:p w14:paraId="7A91AAFF" w14:textId="5701F580" w:rsidR="00AF6EED" w:rsidRPr="00AE1786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E1786">
        <w:rPr>
          <w:rFonts w:ascii="Calibri" w:hAnsi="Calibri" w:cs="Calibri"/>
          <w:sz w:val="24"/>
          <w:szCs w:val="24"/>
        </w:rPr>
        <w:t xml:space="preserve">Formularz potwierdzający spełnienie kryteriów merytorycznych </w:t>
      </w:r>
      <w:r w:rsidRPr="00AE1786">
        <w:rPr>
          <w:rFonts w:ascii="Calibri" w:hAnsi="Calibri" w:cs="Calibri"/>
          <w:b/>
          <w:bCs/>
          <w:sz w:val="24"/>
          <w:szCs w:val="24"/>
        </w:rPr>
        <w:t xml:space="preserve">Zapytania ofertowego nr </w:t>
      </w:r>
      <w:r w:rsidR="00A56779" w:rsidRPr="00AE1786">
        <w:rPr>
          <w:rFonts w:ascii="Calibri" w:hAnsi="Calibri" w:cs="Calibri"/>
          <w:b/>
          <w:sz w:val="24"/>
          <w:szCs w:val="24"/>
        </w:rPr>
        <w:t>3</w:t>
      </w:r>
      <w:r w:rsidR="001762A2" w:rsidRPr="00AE1786">
        <w:rPr>
          <w:rFonts w:ascii="Calibri" w:hAnsi="Calibri" w:cs="Calibri"/>
          <w:b/>
          <w:sz w:val="24"/>
          <w:szCs w:val="24"/>
        </w:rPr>
        <w:t>1</w:t>
      </w:r>
      <w:r w:rsidRPr="00AE1786">
        <w:rPr>
          <w:rFonts w:ascii="Calibri" w:hAnsi="Calibri" w:cs="Calibri"/>
          <w:b/>
          <w:sz w:val="24"/>
          <w:szCs w:val="24"/>
        </w:rPr>
        <w:t xml:space="preserve">/UDA-POWR.02.12.00-00-SR01/17-00 </w:t>
      </w:r>
      <w:r w:rsidRPr="00AE1786">
        <w:rPr>
          <w:rFonts w:ascii="Calibri" w:hAnsi="Calibri" w:cs="Calibri"/>
          <w:sz w:val="24"/>
          <w:szCs w:val="24"/>
        </w:rPr>
        <w:t>projektu</w:t>
      </w:r>
      <w:r w:rsidRPr="00AE1786">
        <w:rPr>
          <w:rFonts w:ascii="Calibri" w:hAnsi="Calibri" w:cs="Calibri"/>
          <w:b/>
          <w:sz w:val="24"/>
          <w:szCs w:val="24"/>
        </w:rPr>
        <w:t xml:space="preserve"> </w:t>
      </w:r>
      <w:r w:rsidRPr="00AE1786">
        <w:rPr>
          <w:rFonts w:ascii="Calibri" w:hAnsi="Calibri" w:cs="Calibri"/>
          <w:sz w:val="24"/>
          <w:szCs w:val="24"/>
        </w:rPr>
        <w:t xml:space="preserve">„Rada ds. kompetencji w sektorze motoryzacyjnym (z uwzględnieniem </w:t>
      </w:r>
      <w:proofErr w:type="spellStart"/>
      <w:r w:rsidRPr="00AE1786">
        <w:rPr>
          <w:rFonts w:ascii="Calibri" w:hAnsi="Calibri" w:cs="Calibri"/>
          <w:sz w:val="24"/>
          <w:szCs w:val="24"/>
        </w:rPr>
        <w:t>elektromobilności</w:t>
      </w:r>
      <w:proofErr w:type="spellEnd"/>
      <w:r w:rsidRPr="00AE1786">
        <w:rPr>
          <w:rFonts w:ascii="Calibri" w:hAnsi="Calibri" w:cs="Calibri"/>
          <w:sz w:val="24"/>
          <w:szCs w:val="24"/>
        </w:rPr>
        <w:t>)”</w:t>
      </w:r>
    </w:p>
    <w:p w14:paraId="013417A8" w14:textId="77777777" w:rsidR="00AE1786" w:rsidRDefault="00AE1786" w:rsidP="00AF6EE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</w:p>
    <w:p w14:paraId="32926E87" w14:textId="77777777" w:rsidR="00AF6EED" w:rsidRPr="00AE1786" w:rsidRDefault="00AF6EED" w:rsidP="00AF6EE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AE1786">
        <w:rPr>
          <w:rFonts w:cs="Calibri"/>
          <w:sz w:val="24"/>
          <w:szCs w:val="24"/>
        </w:rPr>
        <w:t>dla postępowania wyboru Wykonawcy na:</w:t>
      </w:r>
    </w:p>
    <w:p w14:paraId="381D2325" w14:textId="0DE7B2F4" w:rsidR="001762A2" w:rsidRPr="00AE1786" w:rsidRDefault="001762A2" w:rsidP="00AE178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E1786">
        <w:rPr>
          <w:rFonts w:ascii="Calibri" w:hAnsi="Calibri" w:cs="Calibri"/>
          <w:b/>
          <w:bCs/>
          <w:sz w:val="24"/>
          <w:szCs w:val="24"/>
        </w:rPr>
        <w:t xml:space="preserve">dotyczące świadczenia usług eksperckich w zakresie zapotrzebowania na kompetencje, kwalifikacje, wiedzę i umiejętności dla branży motoryzacyjnej </w:t>
      </w:r>
      <w:r w:rsidRPr="00AE1786">
        <w:rPr>
          <w:rFonts w:asciiTheme="minorHAnsi" w:hAnsiTheme="minorHAnsi" w:cstheme="minorHAnsi"/>
          <w:b/>
          <w:bCs/>
          <w:sz w:val="24"/>
          <w:szCs w:val="24"/>
        </w:rPr>
        <w:t xml:space="preserve">w kontekście zmian wywołanych trendami środowiskowymi, związanymi z rozwojem nowych, alternatywnych źródeł napędów do pojazdów nisko i zero emisyjnych w tym </w:t>
      </w:r>
      <w:proofErr w:type="spellStart"/>
      <w:r w:rsidRPr="00AE1786">
        <w:rPr>
          <w:rFonts w:asciiTheme="minorHAnsi" w:hAnsiTheme="minorHAnsi" w:cstheme="minorHAnsi"/>
          <w:b/>
          <w:bCs/>
          <w:sz w:val="24"/>
          <w:szCs w:val="24"/>
        </w:rPr>
        <w:t>elektomobilnością</w:t>
      </w:r>
      <w:proofErr w:type="spellEnd"/>
      <w:r w:rsidRPr="00AE178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AE1786">
        <w:rPr>
          <w:rFonts w:ascii="Calibri" w:hAnsi="Calibri" w:cs="Calibri"/>
          <w:b/>
          <w:bCs/>
          <w:sz w:val="24"/>
          <w:szCs w:val="24"/>
        </w:rPr>
        <w:t xml:space="preserve"> w ramach konsultacji środowiskowych organizowanych</w:t>
      </w:r>
      <w:r w:rsidR="00AE178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E1786">
        <w:rPr>
          <w:rFonts w:ascii="Calibri" w:hAnsi="Calibri" w:cs="Calibri"/>
          <w:b/>
          <w:bCs/>
          <w:sz w:val="24"/>
          <w:szCs w:val="24"/>
        </w:rPr>
        <w:t xml:space="preserve">w projekcie „Rada ds. kompetencji w sektorze motoryzacyjnym (z uwzględnieniem </w:t>
      </w:r>
      <w:proofErr w:type="spellStart"/>
      <w:r w:rsidRPr="00AE1786">
        <w:rPr>
          <w:rFonts w:ascii="Calibri" w:hAnsi="Calibri" w:cs="Calibri"/>
          <w:b/>
          <w:bCs/>
          <w:sz w:val="24"/>
          <w:szCs w:val="24"/>
        </w:rPr>
        <w:t>elektromobilności</w:t>
      </w:r>
      <w:proofErr w:type="spellEnd"/>
      <w:r w:rsidRPr="00AE1786">
        <w:rPr>
          <w:rFonts w:ascii="Calibri" w:hAnsi="Calibri" w:cs="Calibri"/>
          <w:b/>
          <w:bCs/>
          <w:sz w:val="24"/>
          <w:szCs w:val="24"/>
        </w:rPr>
        <w:t xml:space="preserve">)” </w:t>
      </w:r>
    </w:p>
    <w:p w14:paraId="79027295" w14:textId="77777777" w:rsidR="00AF6EED" w:rsidRPr="00AE1786" w:rsidRDefault="00AF6EED" w:rsidP="00AF6EED">
      <w:pPr>
        <w:pStyle w:val="Akapitzlist"/>
        <w:autoSpaceDE w:val="0"/>
        <w:autoSpaceDN w:val="0"/>
        <w:adjustRightInd w:val="0"/>
        <w:ind w:left="426"/>
        <w:jc w:val="both"/>
        <w:rPr>
          <w:rFonts w:cs="Calibri"/>
          <w:i/>
          <w:iCs/>
          <w:color w:val="000000"/>
          <w:sz w:val="24"/>
          <w:szCs w:val="24"/>
        </w:rPr>
      </w:pPr>
    </w:p>
    <w:p w14:paraId="6DF2B902" w14:textId="136F460E" w:rsidR="00AF6EED" w:rsidRPr="00AE1786" w:rsidRDefault="00AF6EED" w:rsidP="00AF6EED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AE1786">
        <w:rPr>
          <w:rFonts w:ascii="Calibri" w:hAnsi="Calibri" w:cs="Calibri"/>
          <w:sz w:val="24"/>
          <w:szCs w:val="24"/>
        </w:rPr>
        <w:t xml:space="preserve">a) </w:t>
      </w:r>
      <w:r w:rsidR="003E2D66" w:rsidRPr="00AE1786">
        <w:rPr>
          <w:rFonts w:ascii="Calibri" w:hAnsi="Calibri" w:cs="Calibri"/>
          <w:sz w:val="24"/>
          <w:szCs w:val="24"/>
        </w:rPr>
        <w:t xml:space="preserve">realizacja - minimum 10 usług/warsztatów/szkoleń/publikacji związanych z </w:t>
      </w:r>
      <w:r w:rsidR="00AE1786" w:rsidRPr="00AE1786">
        <w:rPr>
          <w:rFonts w:ascii="Calibri" w:hAnsi="Calibri" w:cs="Calibri"/>
          <w:sz w:val="24"/>
          <w:szCs w:val="24"/>
        </w:rPr>
        <w:t xml:space="preserve">trendami środowiskowymi, związanymi z rozwojem nowych, alternatywnych źródeł napędów do pojazdów nisko i zero emisyjnych w tym </w:t>
      </w:r>
      <w:proofErr w:type="spellStart"/>
      <w:r w:rsidR="00AE1786" w:rsidRPr="00AE1786">
        <w:rPr>
          <w:rFonts w:ascii="Calibri" w:hAnsi="Calibri" w:cs="Calibri"/>
          <w:sz w:val="24"/>
          <w:szCs w:val="24"/>
        </w:rPr>
        <w:t>elektromobilnością</w:t>
      </w:r>
      <w:proofErr w:type="spellEnd"/>
      <w:r w:rsidR="0002053A" w:rsidRPr="00AE1786">
        <w:rPr>
          <w:rFonts w:ascii="Calibri" w:hAnsi="Calibri" w:cs="Calibri"/>
          <w:sz w:val="24"/>
          <w:szCs w:val="24"/>
        </w:rPr>
        <w:t xml:space="preserve"> </w:t>
      </w:r>
      <w:r w:rsidR="003E2D66" w:rsidRPr="00AE1786">
        <w:rPr>
          <w:rFonts w:ascii="Calibri" w:hAnsi="Calibri" w:cs="Calibri"/>
          <w:sz w:val="24"/>
          <w:szCs w:val="24"/>
        </w:rPr>
        <w:t xml:space="preserve">w branży motoryzacyjnej z uwzględnieniem </w:t>
      </w:r>
      <w:proofErr w:type="spellStart"/>
      <w:r w:rsidR="003E2D66" w:rsidRPr="00AE1786">
        <w:rPr>
          <w:rFonts w:ascii="Calibri" w:hAnsi="Calibri" w:cs="Calibri"/>
          <w:sz w:val="24"/>
          <w:szCs w:val="24"/>
        </w:rPr>
        <w:t>elektromobilności</w:t>
      </w:r>
      <w:proofErr w:type="spellEnd"/>
      <w:r w:rsidR="003E2D66" w:rsidRPr="00AE1786">
        <w:rPr>
          <w:rFonts w:ascii="Calibri" w:hAnsi="Calibri" w:cs="Calibri"/>
          <w:sz w:val="24"/>
          <w:szCs w:val="24"/>
        </w:rPr>
        <w:t xml:space="preserve"> w okresie ostatnich 3 lat,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9"/>
        <w:gridCol w:w="3108"/>
        <w:gridCol w:w="3093"/>
      </w:tblGrid>
      <w:tr w:rsidR="00AF6EED" w:rsidRPr="00AF6EED" w14:paraId="12E093F0" w14:textId="77777777" w:rsidTr="00D43974">
        <w:tc>
          <w:tcPr>
            <w:tcW w:w="3074" w:type="dxa"/>
          </w:tcPr>
          <w:p w14:paraId="13B07DBC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  <w:r w:rsidRPr="00AF6EED">
              <w:rPr>
                <w:rStyle w:val="yiv448291655apple-style-span"/>
                <w:rFonts w:ascii="Calibri" w:hAnsi="Calibri" w:cs="Calibri"/>
                <w:sz w:val="22"/>
                <w:szCs w:val="22"/>
              </w:rPr>
              <w:t>Tytuł i opis usługi</w:t>
            </w:r>
          </w:p>
        </w:tc>
        <w:tc>
          <w:tcPr>
            <w:tcW w:w="3182" w:type="dxa"/>
          </w:tcPr>
          <w:p w14:paraId="74D46072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  <w:r w:rsidRPr="00AF6EED">
              <w:rPr>
                <w:rStyle w:val="yiv448291655apple-style-span"/>
                <w:rFonts w:ascii="Calibri" w:hAnsi="Calibri" w:cs="Calibri"/>
                <w:sz w:val="22"/>
                <w:szCs w:val="22"/>
              </w:rPr>
              <w:t>Zamawiający</w:t>
            </w:r>
          </w:p>
        </w:tc>
        <w:tc>
          <w:tcPr>
            <w:tcW w:w="3182" w:type="dxa"/>
          </w:tcPr>
          <w:p w14:paraId="1284FCBD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  <w:r w:rsidRPr="00AF6EED">
              <w:rPr>
                <w:rStyle w:val="yiv448291655apple-style-span"/>
                <w:rFonts w:ascii="Calibri" w:hAnsi="Calibri" w:cs="Calibri"/>
                <w:sz w:val="22"/>
                <w:szCs w:val="22"/>
              </w:rPr>
              <w:t>Data realizacji usługi</w:t>
            </w:r>
          </w:p>
        </w:tc>
      </w:tr>
      <w:tr w:rsidR="00AF6EED" w:rsidRPr="00AF6EED" w14:paraId="42F55028" w14:textId="77777777" w:rsidTr="00D43974">
        <w:tc>
          <w:tcPr>
            <w:tcW w:w="3074" w:type="dxa"/>
          </w:tcPr>
          <w:p w14:paraId="4C981748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01C20EBC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0CBBF327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216BE322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081E8348" w14:textId="77777777" w:rsidTr="00D43974">
        <w:tc>
          <w:tcPr>
            <w:tcW w:w="3074" w:type="dxa"/>
          </w:tcPr>
          <w:p w14:paraId="5810DDB1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1A15B8A7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E59A0FB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5F818D81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79025436" w14:textId="77777777" w:rsidTr="00D43974">
        <w:tc>
          <w:tcPr>
            <w:tcW w:w="3074" w:type="dxa"/>
          </w:tcPr>
          <w:p w14:paraId="159F0679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10C814F8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66D92CBB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3495FC71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2987F221" w14:textId="77777777" w:rsidTr="00D43974">
        <w:tc>
          <w:tcPr>
            <w:tcW w:w="3074" w:type="dxa"/>
          </w:tcPr>
          <w:p w14:paraId="6965A1A9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7AF7CEF2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0FCB121A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7C823068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5D5CFBD5" w14:textId="77777777" w:rsidTr="00D43974">
        <w:tc>
          <w:tcPr>
            <w:tcW w:w="3074" w:type="dxa"/>
          </w:tcPr>
          <w:p w14:paraId="5F60A8A3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1A326E74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1BC40793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A63450E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684C6984" w14:textId="77777777" w:rsidTr="00D43974">
        <w:tc>
          <w:tcPr>
            <w:tcW w:w="3074" w:type="dxa"/>
          </w:tcPr>
          <w:p w14:paraId="5335FABC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58E0EEC3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834A155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261E0256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28953141" w14:textId="77777777" w:rsidTr="00D43974">
        <w:tc>
          <w:tcPr>
            <w:tcW w:w="3074" w:type="dxa"/>
          </w:tcPr>
          <w:p w14:paraId="5678E9B5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77AAAF26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6A0E424F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012B421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3447E37E" w14:textId="77777777" w:rsidTr="00D43974">
        <w:tc>
          <w:tcPr>
            <w:tcW w:w="3074" w:type="dxa"/>
          </w:tcPr>
          <w:p w14:paraId="7E8F473A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59AC7A40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8DABE98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0ACEA2CA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78E9BFFA" w14:textId="77777777" w:rsidTr="00D43974">
        <w:tc>
          <w:tcPr>
            <w:tcW w:w="3074" w:type="dxa"/>
          </w:tcPr>
          <w:p w14:paraId="44EF36E2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28195B56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6FD1C6E9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5DC8BC39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38D2CD28" w14:textId="77777777" w:rsidTr="00D43974">
        <w:tc>
          <w:tcPr>
            <w:tcW w:w="3074" w:type="dxa"/>
          </w:tcPr>
          <w:p w14:paraId="3A76E1E4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7DC4BC45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7F77981A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2A131329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155964" w14:textId="77777777" w:rsidR="00AF6EED" w:rsidRDefault="00AF6EED" w:rsidP="00AF6EED">
      <w:pPr>
        <w:rPr>
          <w:rStyle w:val="yiv448291655apple-style-span"/>
          <w:rFonts w:ascii="Calibri" w:hAnsi="Calibri" w:cs="Calibri"/>
          <w:sz w:val="22"/>
          <w:szCs w:val="22"/>
        </w:rPr>
      </w:pPr>
    </w:p>
    <w:p w14:paraId="70130D58" w14:textId="77777777" w:rsidR="00AF6EED" w:rsidRDefault="00AF6EED" w:rsidP="00AF6EED">
      <w:pPr>
        <w:rPr>
          <w:rStyle w:val="yiv448291655apple-style-span"/>
          <w:rFonts w:ascii="Calibri" w:hAnsi="Calibri" w:cs="Calibri"/>
          <w:sz w:val="22"/>
          <w:szCs w:val="22"/>
        </w:rPr>
      </w:pPr>
    </w:p>
    <w:p w14:paraId="6779B2B7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AF6EED">
        <w:rPr>
          <w:rFonts w:ascii="Calibri" w:hAnsi="Calibri" w:cs="Calibri"/>
          <w:i/>
          <w:iCs/>
          <w:sz w:val="22"/>
          <w:szCs w:val="22"/>
        </w:rPr>
        <w:t>Dodatkowo Wykonawca proszony jest o dołączenie załączników w postaci CV, a także listów referencyjnych l</w:t>
      </w:r>
      <w:r w:rsidRPr="00AF6EED">
        <w:rPr>
          <w:rFonts w:ascii="Calibri" w:hAnsi="Calibri" w:cs="Calibri"/>
          <w:i/>
          <w:sz w:val="22"/>
          <w:szCs w:val="22"/>
        </w:rPr>
        <w:t>ub innych dokumentów potwierdzających należyte wykonanie usług.</w:t>
      </w:r>
    </w:p>
    <w:p w14:paraId="42CA158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</w:p>
    <w:p w14:paraId="5DA9EB2F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AB05AEA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21"/>
      </w:tblGrid>
      <w:tr w:rsidR="00AF6EED" w:rsidRPr="00AF6EED" w14:paraId="2A18E8EB" w14:textId="77777777" w:rsidTr="00D43974">
        <w:tc>
          <w:tcPr>
            <w:tcW w:w="4606" w:type="dxa"/>
          </w:tcPr>
          <w:p w14:paraId="3A9CB1FA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  <w:p w14:paraId="28649E09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(miejscowość, data)</w:t>
            </w:r>
          </w:p>
        </w:tc>
        <w:tc>
          <w:tcPr>
            <w:tcW w:w="4606" w:type="dxa"/>
          </w:tcPr>
          <w:p w14:paraId="370F8D6C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6AB12D04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(Podpis/y osoby/ osób upoważnionej/</w:t>
            </w:r>
            <w:proofErr w:type="spellStart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>ych</w:t>
            </w:r>
            <w:proofErr w:type="spellEnd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 xml:space="preserve"> do składania oświadczeń woli w imieniu Wykonawcy)</w:t>
            </w:r>
          </w:p>
        </w:tc>
      </w:tr>
    </w:tbl>
    <w:p w14:paraId="18AC3985" w14:textId="70EFE583" w:rsidR="00992E8E" w:rsidRDefault="00992E8E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E44BFC3" w14:textId="6E7D685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C18BCE7" w14:textId="3C13C7F4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DEAB3E8" w14:textId="1004A413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D1729BF" w14:textId="1CA94ABF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5A54A5E" w14:textId="5122CED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F65EE04" w14:textId="4468D61C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04EAD507" w14:textId="3FFB33C0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2FD2E29" w14:textId="65E093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3861B63" w14:textId="7AD5990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F5C8951" w14:textId="4C0CD84B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3D2966E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028AC6E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E1F6BD3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C047088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A674972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C89EF77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0D85110A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6039623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68931A3" w14:textId="75F0D64C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35A1F7D" w14:textId="2376DE3F" w:rsidR="0028177B" w:rsidRDefault="0028177B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238D694" w14:textId="798CAE60" w:rsidR="0028177B" w:rsidRDefault="0028177B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50A8513" w14:textId="77777777" w:rsidR="0028177B" w:rsidRDefault="0028177B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F383315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0ABB772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7F4641C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1EAF72F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66C58F3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C0F7CF5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22754FF" w14:textId="46ADCC03" w:rsidR="00AF6EED" w:rsidRPr="00AF6EED" w:rsidRDefault="00992E8E" w:rsidP="00AF6EED">
      <w:pPr>
        <w:spacing w:line="276" w:lineRule="auto"/>
        <w:outlineLvl w:val="0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</w:t>
      </w:r>
      <w:r w:rsidR="00AF6EED" w:rsidRPr="00AF6EED">
        <w:rPr>
          <w:rFonts w:ascii="Calibri" w:hAnsi="Calibri" w:cs="Calibri"/>
          <w:b/>
          <w:sz w:val="22"/>
          <w:szCs w:val="22"/>
        </w:rPr>
        <w:t xml:space="preserve">znik nr 4: </w:t>
      </w:r>
    </w:p>
    <w:p w14:paraId="59F47E85" w14:textId="77777777" w:rsidR="00AF6EED" w:rsidRPr="00AF6EED" w:rsidRDefault="00AF6EED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3A6A3E3" w14:textId="77777777" w:rsidR="00AF6EED" w:rsidRPr="00F153FA" w:rsidRDefault="00AF6EED" w:rsidP="00AF6EED">
      <w:pPr>
        <w:spacing w:line="276" w:lineRule="auto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F153FA">
        <w:rPr>
          <w:rFonts w:ascii="Calibri" w:hAnsi="Calibri" w:cs="Calibri"/>
          <w:b/>
          <w:sz w:val="24"/>
          <w:szCs w:val="24"/>
        </w:rPr>
        <w:t>OŚWIADCZENIE WYKONAWCY</w:t>
      </w:r>
    </w:p>
    <w:p w14:paraId="7AEA00B2" w14:textId="7E5FF10C" w:rsidR="00AF6EED" w:rsidRPr="00F153FA" w:rsidRDefault="00F153FA" w:rsidP="00AF6EED">
      <w:pPr>
        <w:spacing w:line="276" w:lineRule="auto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dla </w:t>
      </w:r>
      <w:r w:rsidRPr="00F153FA">
        <w:rPr>
          <w:rFonts w:ascii="Calibri" w:hAnsi="Calibri" w:cs="Calibri"/>
          <w:b/>
          <w:sz w:val="24"/>
          <w:szCs w:val="24"/>
        </w:rPr>
        <w:t>ZAPYTANIA OFERTOWEGO NR 31/UDA-POWR.02.12.00-00-SR01/17-00</w:t>
      </w:r>
    </w:p>
    <w:p w14:paraId="5B087A91" w14:textId="77777777" w:rsidR="00F153FA" w:rsidRDefault="00F153FA" w:rsidP="00AF6EED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</w:p>
    <w:p w14:paraId="7E29A692" w14:textId="05914153" w:rsidR="00AF6EED" w:rsidRPr="00F153FA" w:rsidRDefault="00F153FA" w:rsidP="00AF6EED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</w:t>
      </w:r>
      <w:r w:rsidR="00AF6EED" w:rsidRPr="00F153FA">
        <w:rPr>
          <w:rFonts w:ascii="Calibri" w:hAnsi="Calibri" w:cs="Calibri"/>
          <w:sz w:val="24"/>
          <w:szCs w:val="24"/>
        </w:rPr>
        <w:t xml:space="preserve"> wyb</w:t>
      </w:r>
      <w:r>
        <w:rPr>
          <w:rFonts w:ascii="Calibri" w:hAnsi="Calibri" w:cs="Calibri"/>
          <w:sz w:val="24"/>
          <w:szCs w:val="24"/>
        </w:rPr>
        <w:t>ór</w:t>
      </w:r>
      <w:r w:rsidR="00AF6EED" w:rsidRPr="00F153FA">
        <w:rPr>
          <w:rFonts w:ascii="Calibri" w:hAnsi="Calibri" w:cs="Calibri"/>
          <w:sz w:val="24"/>
          <w:szCs w:val="24"/>
        </w:rPr>
        <w:t xml:space="preserve"> Wykonawcy na:</w:t>
      </w:r>
    </w:p>
    <w:p w14:paraId="6F0AFCFB" w14:textId="0693DAD8" w:rsidR="001762A2" w:rsidRPr="00F153FA" w:rsidRDefault="001762A2" w:rsidP="00F153F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153FA">
        <w:rPr>
          <w:rFonts w:ascii="Calibri" w:hAnsi="Calibri" w:cs="Calibri"/>
          <w:b/>
          <w:bCs/>
          <w:sz w:val="24"/>
          <w:szCs w:val="24"/>
        </w:rPr>
        <w:t xml:space="preserve">świadczenie usług eksperckich w zakresie zapotrzebowania na kompetencje, kwalifikacje, wiedzę i umiejętności dla branży motoryzacyjnej </w:t>
      </w:r>
      <w:r w:rsidRPr="00F153FA">
        <w:rPr>
          <w:rFonts w:asciiTheme="minorHAnsi" w:hAnsiTheme="minorHAnsi" w:cstheme="minorHAnsi"/>
          <w:b/>
          <w:bCs/>
          <w:sz w:val="24"/>
          <w:szCs w:val="24"/>
        </w:rPr>
        <w:t xml:space="preserve">w kontekście zmian wywołanych trendami środowiskowymi, związanymi z rozwojem nowych, alternatywnych źródeł napędów do pojazdów nisko i zero emisyjnych w tym </w:t>
      </w:r>
      <w:proofErr w:type="spellStart"/>
      <w:r w:rsidRPr="00F153FA">
        <w:rPr>
          <w:rFonts w:asciiTheme="minorHAnsi" w:hAnsiTheme="minorHAnsi" w:cstheme="minorHAnsi"/>
          <w:b/>
          <w:bCs/>
          <w:sz w:val="24"/>
          <w:szCs w:val="24"/>
        </w:rPr>
        <w:t>elektromobilnością</w:t>
      </w:r>
      <w:proofErr w:type="spellEnd"/>
      <w:r w:rsidRPr="00F153FA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F153FA">
        <w:rPr>
          <w:rFonts w:ascii="Calibri" w:hAnsi="Calibri" w:cs="Calibri"/>
          <w:b/>
          <w:bCs/>
          <w:sz w:val="24"/>
          <w:szCs w:val="24"/>
        </w:rPr>
        <w:t xml:space="preserve"> w ramach konsultacji środowiskowych organizowanych</w:t>
      </w:r>
      <w:r w:rsidR="00F153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153FA">
        <w:rPr>
          <w:rFonts w:ascii="Calibri" w:hAnsi="Calibri" w:cs="Calibri"/>
          <w:b/>
          <w:bCs/>
          <w:sz w:val="24"/>
          <w:szCs w:val="24"/>
        </w:rPr>
        <w:t xml:space="preserve">w projekcie „Rada ds. kompetencji w sektorze motoryzacyjnym (z uwzględnieniem </w:t>
      </w:r>
      <w:proofErr w:type="spellStart"/>
      <w:r w:rsidRPr="00F153FA">
        <w:rPr>
          <w:rFonts w:ascii="Calibri" w:hAnsi="Calibri" w:cs="Calibri"/>
          <w:b/>
          <w:bCs/>
          <w:sz w:val="24"/>
          <w:szCs w:val="24"/>
        </w:rPr>
        <w:t>elektromobilności</w:t>
      </w:r>
      <w:proofErr w:type="spellEnd"/>
      <w:r w:rsidRPr="00F153FA">
        <w:rPr>
          <w:rFonts w:ascii="Calibri" w:hAnsi="Calibri" w:cs="Calibri"/>
          <w:b/>
          <w:bCs/>
          <w:sz w:val="24"/>
          <w:szCs w:val="24"/>
        </w:rPr>
        <w:t xml:space="preserve">)” </w:t>
      </w:r>
    </w:p>
    <w:p w14:paraId="0473D10B" w14:textId="77777777" w:rsidR="00AF6EED" w:rsidRPr="00AF6EED" w:rsidRDefault="00AF6EED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A2739F5" w14:textId="280ADD62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Wykonawca nie jest powiązany osobowo lub kapitałowo z Zamawiającym. Przez powiązania kapitałowe lub osobowe rozumie się wzajemne powiązania między Zamawiającym lub osobami upoważnionymi do zaciągania zobowiązań w imieniu Zamawiającego lub osobami wykonującymi w imieniu Zamawiającego czynności związane z przeprowadzeniem procedury wyboru Wykonawcy a</w:t>
      </w:r>
      <w:r w:rsidR="00A000D4">
        <w:rPr>
          <w:rFonts w:ascii="Calibri" w:hAnsi="Calibri" w:cs="Calibri"/>
          <w:sz w:val="22"/>
          <w:szCs w:val="22"/>
        </w:rPr>
        <w:t> </w:t>
      </w:r>
      <w:r w:rsidRPr="00AF6EED">
        <w:rPr>
          <w:rFonts w:ascii="Calibri" w:hAnsi="Calibri" w:cs="Calibri"/>
          <w:sz w:val="22"/>
          <w:szCs w:val="22"/>
        </w:rPr>
        <w:t>Wykonawcą, polegające w szczególności na:</w:t>
      </w:r>
    </w:p>
    <w:p w14:paraId="7DE75739" w14:textId="77777777" w:rsidR="00AF6EED" w:rsidRPr="00AF6EED" w:rsidRDefault="00AF6EED" w:rsidP="00AF6EED">
      <w:pPr>
        <w:numPr>
          <w:ilvl w:val="1"/>
          <w:numId w:val="23"/>
        </w:numPr>
        <w:spacing w:line="276" w:lineRule="auto"/>
        <w:ind w:left="567"/>
        <w:contextualSpacing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14:paraId="2F0A2323" w14:textId="77777777" w:rsidR="00AF6EED" w:rsidRPr="00AF6EED" w:rsidRDefault="00AF6EED" w:rsidP="00AF6EED">
      <w:pPr>
        <w:numPr>
          <w:ilvl w:val="1"/>
          <w:numId w:val="23"/>
        </w:numPr>
        <w:spacing w:line="276" w:lineRule="auto"/>
        <w:ind w:left="567"/>
        <w:contextualSpacing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posiadaniu co najmniej 10 % udziałów lub akcji;</w:t>
      </w:r>
    </w:p>
    <w:p w14:paraId="32F2D241" w14:textId="77777777" w:rsidR="00AF6EED" w:rsidRPr="00AF6EED" w:rsidRDefault="00AF6EED" w:rsidP="00AF6EED">
      <w:pPr>
        <w:numPr>
          <w:ilvl w:val="1"/>
          <w:numId w:val="23"/>
        </w:numPr>
        <w:spacing w:line="276" w:lineRule="auto"/>
        <w:ind w:left="567"/>
        <w:contextualSpacing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14:paraId="2878C79B" w14:textId="77777777" w:rsidR="00AF6EED" w:rsidRPr="00AF6EED" w:rsidRDefault="00AF6EED" w:rsidP="00AF6EED">
      <w:pPr>
        <w:numPr>
          <w:ilvl w:val="1"/>
          <w:numId w:val="23"/>
        </w:numPr>
        <w:spacing w:line="276" w:lineRule="auto"/>
        <w:ind w:left="567"/>
        <w:contextualSpacing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14:paraId="3C8E3D6E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D780AD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1702CE9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777CC19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9DDB2AD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91C574A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21"/>
      </w:tblGrid>
      <w:tr w:rsidR="00AF6EED" w:rsidRPr="00AF6EED" w14:paraId="17A9CE9B" w14:textId="77777777" w:rsidTr="00D43974">
        <w:tc>
          <w:tcPr>
            <w:tcW w:w="4606" w:type="dxa"/>
          </w:tcPr>
          <w:p w14:paraId="1F4D6D74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  <w:p w14:paraId="786CBE20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(miejscowość, data)</w:t>
            </w:r>
          </w:p>
        </w:tc>
        <w:tc>
          <w:tcPr>
            <w:tcW w:w="4606" w:type="dxa"/>
          </w:tcPr>
          <w:p w14:paraId="7EC6BA4C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28E5EC5F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(Podpis/y osoby/ osób upoważnionej/</w:t>
            </w:r>
            <w:proofErr w:type="spellStart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>ych</w:t>
            </w:r>
            <w:proofErr w:type="spellEnd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 xml:space="preserve"> do składania oświadczeń woli w imieniu Wykonawcy)</w:t>
            </w:r>
          </w:p>
        </w:tc>
      </w:tr>
    </w:tbl>
    <w:p w14:paraId="6867DED5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3DC7900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6C1AFD38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62712FDF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2B4678D2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4995DEF7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br w:type="column"/>
      </w:r>
      <w:r w:rsidRPr="00AF6EED">
        <w:rPr>
          <w:rFonts w:ascii="Calibri" w:hAnsi="Calibri" w:cs="Calibri"/>
          <w:b/>
          <w:sz w:val="22"/>
          <w:szCs w:val="22"/>
        </w:rPr>
        <w:lastRenderedPageBreak/>
        <w:t>Załącznik nr 5</w:t>
      </w:r>
    </w:p>
    <w:p w14:paraId="159778EF" w14:textId="77777777" w:rsidR="00AF6EED" w:rsidRPr="00AF6EED" w:rsidRDefault="00AF6EED" w:rsidP="00AF6EE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F6EED">
        <w:rPr>
          <w:rFonts w:ascii="Calibri" w:hAnsi="Calibri" w:cs="Calibri"/>
          <w:b/>
          <w:sz w:val="22"/>
          <w:szCs w:val="22"/>
          <w:u w:val="single"/>
        </w:rPr>
        <w:t>Klauzula informacyjna</w:t>
      </w:r>
    </w:p>
    <w:p w14:paraId="6F071C13" w14:textId="77777777" w:rsidR="00AF6EED" w:rsidRPr="00AF6EED" w:rsidRDefault="00AF6EED" w:rsidP="00AF6EE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ECCE807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Zgodnie z art. 13 ust. 1 i 2 Ogólnego Rozporządzenia o Ochronie Danych Osobowych z dnia 27 kwietnia 2016 r. (Dz.U.UE.L.2016.119.1 z dnia 2016.05.04); zwanego dalej Rozporządzeniem, informujemy, iż: </w:t>
      </w:r>
    </w:p>
    <w:p w14:paraId="15EE60BD" w14:textId="77777777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 xml:space="preserve">Administratorem Pani/Pana danych osobowych jest </w:t>
      </w:r>
    </w:p>
    <w:p w14:paraId="7501E070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  <w:b/>
          <w:bCs/>
        </w:rPr>
        <w:t>KATOWICKA SPECJALNA STREFA EKONOMICZNA S.A.</w:t>
      </w:r>
      <w:r w:rsidRPr="00AF6EED">
        <w:rPr>
          <w:rFonts w:cs="Calibri"/>
        </w:rPr>
        <w:t xml:space="preserve"> </w:t>
      </w:r>
    </w:p>
    <w:p w14:paraId="640C2837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</w:rPr>
        <w:t>ul. Wojewódzka 42</w:t>
      </w:r>
    </w:p>
    <w:p w14:paraId="416FA5D0" w14:textId="77777777" w:rsidR="00AF6EED" w:rsidRPr="00AF6EED" w:rsidRDefault="00AF6EED" w:rsidP="00AF6E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– 026 Katowice</w:t>
      </w:r>
    </w:p>
    <w:p w14:paraId="7339029D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</w:rPr>
        <w:t>NIP: 9541300712</w:t>
      </w:r>
    </w:p>
    <w:p w14:paraId="6D262A02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</w:rPr>
        <w:t>REGON: 273073527</w:t>
      </w:r>
    </w:p>
    <w:p w14:paraId="6C267AFF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</w:rPr>
        <w:t>KRS: 0000106403</w:t>
      </w:r>
    </w:p>
    <w:p w14:paraId="1B49749C" w14:textId="77777777" w:rsidR="00AF6EED" w:rsidRPr="00AF6EED" w:rsidRDefault="00AF6EED" w:rsidP="00AF6EED">
      <w:pPr>
        <w:pStyle w:val="Akapitzlist"/>
        <w:jc w:val="both"/>
        <w:rPr>
          <w:rFonts w:cs="Calibri"/>
        </w:rPr>
      </w:pPr>
    </w:p>
    <w:p w14:paraId="6C0B54C5" w14:textId="664330BE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 xml:space="preserve">Pani/Pana dane osobowe będą przetwarzane w celu realizacji </w:t>
      </w:r>
      <w:r w:rsidRPr="00AF6EED">
        <w:rPr>
          <w:rFonts w:cs="Calibri"/>
          <w:b/>
        </w:rPr>
        <w:t xml:space="preserve">ZAPYTANIA OFERTOWEGO NR </w:t>
      </w:r>
      <w:r w:rsidR="00A56779">
        <w:rPr>
          <w:rFonts w:cs="Calibri"/>
          <w:b/>
        </w:rPr>
        <w:t>3</w:t>
      </w:r>
      <w:r w:rsidR="00441CAD">
        <w:rPr>
          <w:rFonts w:cs="Calibri"/>
          <w:b/>
        </w:rPr>
        <w:t>1</w:t>
      </w:r>
      <w:r>
        <w:rPr>
          <w:rFonts w:cs="Calibri"/>
          <w:b/>
        </w:rPr>
        <w:t>/</w:t>
      </w:r>
      <w:r w:rsidRPr="00AF6EED">
        <w:rPr>
          <w:rFonts w:cs="Calibri"/>
          <w:b/>
        </w:rPr>
        <w:t xml:space="preserve">UDA-POWR.02.12.00-00-SR01/17-00 </w:t>
      </w:r>
      <w:r w:rsidRPr="00AF6EED">
        <w:rPr>
          <w:rFonts w:cs="Calibri"/>
        </w:rPr>
        <w:t>na podstawie art. 6 ust. 1 lit. b) i c) Rozporządzenia.</w:t>
      </w:r>
    </w:p>
    <w:p w14:paraId="09BFEA14" w14:textId="54E5D7E8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rPr>
          <w:rFonts w:cs="Calibri"/>
          <w:b/>
        </w:rPr>
      </w:pPr>
      <w:r w:rsidRPr="00AF6EED">
        <w:rPr>
          <w:rFonts w:cs="Calibri"/>
        </w:rPr>
        <w:t xml:space="preserve">Pani/Pana dane osobowe będą przetwarzane przez okres trwania procedury wyboru Oferty w odpowiedzi na </w:t>
      </w:r>
      <w:r w:rsidRPr="00AF6EED">
        <w:rPr>
          <w:rFonts w:cs="Calibri"/>
          <w:b/>
        </w:rPr>
        <w:t>ZAPYTANIE OFERTOWE NR</w:t>
      </w:r>
      <w:r w:rsidR="00096AA5">
        <w:rPr>
          <w:rFonts w:cs="Calibri"/>
          <w:b/>
        </w:rPr>
        <w:t xml:space="preserve"> </w:t>
      </w:r>
      <w:r w:rsidR="00A56779">
        <w:rPr>
          <w:rFonts w:cs="Calibri"/>
          <w:b/>
        </w:rPr>
        <w:t>3</w:t>
      </w:r>
      <w:r w:rsidR="00441CAD">
        <w:rPr>
          <w:rFonts w:cs="Calibri"/>
          <w:b/>
        </w:rPr>
        <w:t>1</w:t>
      </w:r>
      <w:r w:rsidR="00096AA5">
        <w:rPr>
          <w:rFonts w:cs="Calibri"/>
          <w:b/>
        </w:rPr>
        <w:t>/</w:t>
      </w:r>
      <w:r w:rsidRPr="00AF6EED">
        <w:rPr>
          <w:rFonts w:cs="Calibri"/>
          <w:b/>
        </w:rPr>
        <w:t>UDA-POWR.02.12.00-00-SR01/17-00</w:t>
      </w:r>
    </w:p>
    <w:p w14:paraId="2283B2F2" w14:textId="77777777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Posiada Pani/Pan prawo dostępu do treści swoich danych, prawo do ich sprostowania, usunięcia, ograniczenia przetwarzania oraz prawo do przenoszenia swoich danych.</w:t>
      </w:r>
    </w:p>
    <w:p w14:paraId="3174B1CD" w14:textId="77777777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Ma Pani/Pan prawo do wniesienia skargi do organu nadzorczego, gdy uzna Pani/Pan, że przetwarzanie danych osobowych Pani/Pana dotyczących narusza przepisy Rozporządzenia.</w:t>
      </w:r>
    </w:p>
    <w:p w14:paraId="64D5CEAD" w14:textId="77777777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Podanie przez Panią/Pana danych osobowych jest warunkiem zawarcia umowy i realizacji umowy. Jest Pani/Pan zobowiązana/y do ich podania, a konsekwencją nie podania danych osobowych będzie brak możliwości  realizacji umowy, o której mowa w ust. 3.</w:t>
      </w:r>
    </w:p>
    <w:p w14:paraId="7966AE71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733F1EF5" w14:textId="77777777" w:rsidR="00103C0A" w:rsidRPr="00AF6EED" w:rsidRDefault="00103C0A" w:rsidP="00103C0A">
      <w:pPr>
        <w:rPr>
          <w:rFonts w:ascii="Calibri" w:hAnsi="Calibri" w:cs="Calibri"/>
          <w:sz w:val="22"/>
          <w:szCs w:val="22"/>
        </w:rPr>
      </w:pPr>
    </w:p>
    <w:p w14:paraId="57938B39" w14:textId="77777777" w:rsidR="00124F5A" w:rsidRPr="00AF6EED" w:rsidRDefault="006B11A5" w:rsidP="00027A72">
      <w:pPr>
        <w:jc w:val="center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softHyphen/>
      </w:r>
      <w:r w:rsidR="00124F5A" w:rsidRPr="00AF6EED">
        <w:rPr>
          <w:rFonts w:ascii="Calibri" w:hAnsi="Calibri" w:cs="Calibri"/>
          <w:sz w:val="22"/>
          <w:szCs w:val="22"/>
        </w:rPr>
        <w:t xml:space="preserve"> </w:t>
      </w:r>
    </w:p>
    <w:p w14:paraId="5250EB0A" w14:textId="77777777" w:rsidR="0084769A" w:rsidRPr="00AF6EED" w:rsidRDefault="0084769A" w:rsidP="00103C0A">
      <w:pPr>
        <w:rPr>
          <w:rFonts w:ascii="Calibri" w:hAnsi="Calibri" w:cs="Calibri"/>
          <w:sz w:val="22"/>
          <w:szCs w:val="22"/>
        </w:rPr>
      </w:pPr>
    </w:p>
    <w:sectPr w:rsidR="0084769A" w:rsidRPr="00AF6EED" w:rsidSect="002C41B0">
      <w:headerReference w:type="default" r:id="rId13"/>
      <w:footerReference w:type="default" r:id="rId14"/>
      <w:pgSz w:w="11906" w:h="16838"/>
      <w:pgMar w:top="2268" w:right="1417" w:bottom="212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AC659" w14:textId="77777777" w:rsidR="006E3F12" w:rsidRDefault="006E3F12" w:rsidP="00E973A9">
      <w:pPr>
        <w:spacing w:line="240" w:lineRule="auto"/>
      </w:pPr>
      <w:r>
        <w:separator/>
      </w:r>
    </w:p>
  </w:endnote>
  <w:endnote w:type="continuationSeparator" w:id="0">
    <w:p w14:paraId="71DDDCBA" w14:textId="77777777" w:rsidR="006E3F12" w:rsidRDefault="006E3F1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BF5D5" w14:textId="77777777" w:rsidR="00027A72" w:rsidRDefault="00027A72" w:rsidP="00027A72">
    <w:pPr>
      <w:spacing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Katowicka Specjalna Strefa Ekonomiczna S.A.</w:t>
    </w:r>
  </w:p>
  <w:p w14:paraId="76F2B98D" w14:textId="77777777" w:rsidR="00027A72" w:rsidRDefault="00027A72" w:rsidP="00027A72">
    <w:pPr>
      <w:spacing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FD82821" wp14:editId="32886224">
          <wp:simplePos x="0" y="0"/>
          <wp:positionH relativeFrom="column">
            <wp:posOffset>2622495</wp:posOffset>
          </wp:positionH>
          <wp:positionV relativeFrom="paragraph">
            <wp:posOffset>83433</wp:posOffset>
          </wp:positionV>
          <wp:extent cx="3436841" cy="355324"/>
          <wp:effectExtent l="0" t="0" r="0" b="6985"/>
          <wp:wrapNone/>
          <wp:docPr id="3" name="Obraz 3" descr="POWER_PF_KOLOR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_PF_KOLOR_papier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084" cy="36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Ul. Wojewódzka 42, 40-026 Katowice</w:t>
    </w:r>
  </w:p>
  <w:p w14:paraId="58C559DF" w14:textId="77777777" w:rsidR="00027A72" w:rsidRDefault="00027A72" w:rsidP="00027A72">
    <w:pPr>
      <w:spacing w:line="240" w:lineRule="auto"/>
    </w:pPr>
    <w:r>
      <w:rPr>
        <w:rFonts w:ascii="Calibri" w:hAnsi="Calibri" w:cs="Calibri"/>
        <w:sz w:val="20"/>
        <w:szCs w:val="20"/>
      </w:rPr>
      <w:t xml:space="preserve">tel.: +48 </w:t>
    </w:r>
    <w:r w:rsidRPr="007A79AA">
      <w:rPr>
        <w:rFonts w:ascii="Calibri" w:hAnsi="Calibri" w:cs="Calibri"/>
        <w:sz w:val="20"/>
        <w:szCs w:val="20"/>
      </w:rPr>
      <w:t>32 251 07 36</w:t>
    </w:r>
  </w:p>
  <w:p w14:paraId="26159F66" w14:textId="77777777" w:rsidR="00027A72" w:rsidRPr="00D442F9" w:rsidRDefault="00027A72" w:rsidP="00027A72">
    <w:pPr>
      <w:spacing w:line="240" w:lineRule="auto"/>
    </w:pPr>
    <w:r w:rsidRPr="00F635EC">
      <w:rPr>
        <w:rFonts w:ascii="Calibri" w:hAnsi="Calibri" w:cs="Calibri"/>
        <w:sz w:val="20"/>
        <w:szCs w:val="20"/>
      </w:rPr>
      <w:t xml:space="preserve">e-mail: </w:t>
    </w:r>
    <w:hyperlink r:id="rId2" w:history="1">
      <w:r w:rsidRPr="000D3F05">
        <w:rPr>
          <w:rStyle w:val="Hipercze"/>
          <w:rFonts w:ascii="Calibri" w:hAnsi="Calibri" w:cs="Calibri"/>
          <w:sz w:val="20"/>
          <w:szCs w:val="20"/>
        </w:rPr>
        <w:t>ksse@ksse.com.pl</w:t>
      </w:r>
    </w:hyperlink>
    <w:r>
      <w:rPr>
        <w:rFonts w:ascii="Calibri" w:hAnsi="Calibri" w:cs="Calibri"/>
        <w:sz w:val="20"/>
        <w:szCs w:val="20"/>
      </w:rPr>
      <w:t xml:space="preserve"> </w:t>
    </w:r>
    <w:r w:rsidRPr="0058128A">
      <w:rPr>
        <w:rFonts w:ascii="Calibri" w:hAnsi="Calibri" w:cs="Calibri"/>
        <w:color w:val="ED7D31"/>
        <w:sz w:val="16"/>
        <w:szCs w:val="20"/>
      </w:rPr>
      <w:t>●</w:t>
    </w:r>
    <w:r>
      <w:rPr>
        <w:rFonts w:ascii="Calibri" w:hAnsi="Calibri" w:cs="Calibri"/>
        <w:sz w:val="20"/>
        <w:szCs w:val="20"/>
      </w:rPr>
      <w:t xml:space="preserve"> </w:t>
    </w:r>
    <w:hyperlink r:id="rId3" w:history="1">
      <w:r w:rsidRPr="000D3F05">
        <w:rPr>
          <w:rStyle w:val="Hipercze"/>
          <w:rFonts w:ascii="Calibri" w:hAnsi="Calibri" w:cs="Calibri"/>
          <w:sz w:val="20"/>
          <w:szCs w:val="20"/>
        </w:rPr>
        <w:t>www.ksse.com.pl</w:t>
      </w:r>
    </w:hyperlink>
  </w:p>
  <w:p w14:paraId="2690C84D" w14:textId="77777777" w:rsidR="005B253E" w:rsidRPr="00C94886" w:rsidRDefault="00D442F9" w:rsidP="00D442F9">
    <w:pPr>
      <w:spacing w:line="276" w:lineRule="auto"/>
    </w:pPr>
    <w:r w:rsidRPr="00C94886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F2560" w14:textId="77777777" w:rsidR="006E3F12" w:rsidRDefault="006E3F12" w:rsidP="00E973A9">
      <w:pPr>
        <w:spacing w:line="240" w:lineRule="auto"/>
      </w:pPr>
      <w:r>
        <w:separator/>
      </w:r>
    </w:p>
  </w:footnote>
  <w:footnote w:type="continuationSeparator" w:id="0">
    <w:p w14:paraId="19703852" w14:textId="77777777" w:rsidR="006E3F12" w:rsidRDefault="006E3F12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D977" w14:textId="77777777" w:rsidR="00DF0266" w:rsidRPr="000C4BB9" w:rsidRDefault="00210236" w:rsidP="00281EC0">
    <w:pPr>
      <w:pStyle w:val="Nagwek"/>
      <w:ind w:hanging="567"/>
      <w:rPr>
        <w:color w:val="000000"/>
        <w:sz w:val="19"/>
        <w:szCs w:val="19"/>
      </w:rPr>
    </w:pPr>
    <w:r w:rsidRPr="00210236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9264" behindDoc="1" locked="0" layoutInCell="1" allowOverlap="1" wp14:anchorId="6B9BE0FA" wp14:editId="5612D2FA">
          <wp:simplePos x="0" y="0"/>
          <wp:positionH relativeFrom="column">
            <wp:posOffset>1422400</wp:posOffset>
          </wp:positionH>
          <wp:positionV relativeFrom="paragraph">
            <wp:posOffset>-95885</wp:posOffset>
          </wp:positionV>
          <wp:extent cx="979170" cy="820420"/>
          <wp:effectExtent l="0" t="0" r="0" b="0"/>
          <wp:wrapThrough wrapText="bothSides">
            <wp:wrapPolygon edited="0">
              <wp:start x="1681" y="0"/>
              <wp:lineTo x="0" y="4514"/>
              <wp:lineTo x="0" y="7523"/>
              <wp:lineTo x="1261" y="11536"/>
              <wp:lineTo x="4623" y="17053"/>
              <wp:lineTo x="6304" y="17053"/>
              <wp:lineTo x="6724" y="19059"/>
              <wp:lineTo x="17650" y="19059"/>
              <wp:lineTo x="18911" y="17053"/>
              <wp:lineTo x="21012" y="7523"/>
              <wp:lineTo x="19331" y="6019"/>
              <wp:lineTo x="8405" y="0"/>
              <wp:lineTo x="1681" y="0"/>
            </wp:wrapPolygon>
          </wp:wrapThrough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t="33715" r="34708" b="30192"/>
                  <a:stretch/>
                </pic:blipFill>
                <pic:spPr>
                  <a:xfrm>
                    <a:off x="0" y="0"/>
                    <a:ext cx="97917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B0E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6192" behindDoc="0" locked="0" layoutInCell="1" allowOverlap="1" wp14:anchorId="2B3499E9" wp14:editId="1C01585D">
          <wp:simplePos x="0" y="0"/>
          <wp:positionH relativeFrom="column">
            <wp:posOffset>3896360</wp:posOffset>
          </wp:positionH>
          <wp:positionV relativeFrom="paragraph">
            <wp:posOffset>-188595</wp:posOffset>
          </wp:positionV>
          <wp:extent cx="2346960" cy="9683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torowa-Rada-ds-Kompetencji-Motoryzacja-i-Elektromobilnosc-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B0E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8240" behindDoc="1" locked="0" layoutInCell="1" allowOverlap="1" wp14:anchorId="7AA79DA8" wp14:editId="0B5826E0">
          <wp:simplePos x="0" y="0"/>
          <wp:positionH relativeFrom="column">
            <wp:posOffset>-218596</wp:posOffset>
          </wp:positionH>
          <wp:positionV relativeFrom="paragraph">
            <wp:posOffset>59784</wp:posOffset>
          </wp:positionV>
          <wp:extent cx="1461135" cy="539750"/>
          <wp:effectExtent l="0" t="0" r="5715" b="0"/>
          <wp:wrapNone/>
          <wp:docPr id="1" name="Obraz 1" descr="PARP-Grupa-PFR-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552"/>
    <w:multiLevelType w:val="hybridMultilevel"/>
    <w:tmpl w:val="BF721010"/>
    <w:numStyleLink w:val="Numery"/>
  </w:abstractNum>
  <w:abstractNum w:abstractNumId="1" w15:restartNumberingAfterBreak="0">
    <w:nsid w:val="082B1C6D"/>
    <w:multiLevelType w:val="hybridMultilevel"/>
    <w:tmpl w:val="9328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665"/>
    <w:multiLevelType w:val="hybridMultilevel"/>
    <w:tmpl w:val="80EA3492"/>
    <w:numStyleLink w:val="Zaimportowanystyl2"/>
  </w:abstractNum>
  <w:abstractNum w:abstractNumId="4" w15:restartNumberingAfterBreak="0">
    <w:nsid w:val="19FD2508"/>
    <w:multiLevelType w:val="hybridMultilevel"/>
    <w:tmpl w:val="C98C8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3830"/>
    <w:multiLevelType w:val="hybridMultilevel"/>
    <w:tmpl w:val="830E1694"/>
    <w:lvl w:ilvl="0" w:tplc="B7A015B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3733"/>
    <w:multiLevelType w:val="hybridMultilevel"/>
    <w:tmpl w:val="BF721010"/>
    <w:styleLink w:val="Numery"/>
    <w:lvl w:ilvl="0" w:tplc="A000A5C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2A5F7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D4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44E15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2A3B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84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68165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BCB65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8EECE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3EF329D"/>
    <w:multiLevelType w:val="hybridMultilevel"/>
    <w:tmpl w:val="DE260952"/>
    <w:numStyleLink w:val="Zaimportowanystyl1"/>
  </w:abstractNum>
  <w:abstractNum w:abstractNumId="8" w15:restartNumberingAfterBreak="0">
    <w:nsid w:val="26DA2A01"/>
    <w:multiLevelType w:val="hybridMultilevel"/>
    <w:tmpl w:val="3CE47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57305A"/>
    <w:multiLevelType w:val="hybridMultilevel"/>
    <w:tmpl w:val="F384996C"/>
    <w:numStyleLink w:val="Zaimportowanystyl6"/>
  </w:abstractNum>
  <w:abstractNum w:abstractNumId="12" w15:restartNumberingAfterBreak="0">
    <w:nsid w:val="2F5F10F0"/>
    <w:multiLevelType w:val="hybridMultilevel"/>
    <w:tmpl w:val="EA6A8A56"/>
    <w:lvl w:ilvl="0" w:tplc="6E74BE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4A2EA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40FBB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80EA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2AA93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E29F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C264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CE69E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6B5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5B3"/>
    <w:multiLevelType w:val="hybridMultilevel"/>
    <w:tmpl w:val="4F78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4D43"/>
    <w:multiLevelType w:val="hybridMultilevel"/>
    <w:tmpl w:val="B4EC35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60ADF"/>
    <w:multiLevelType w:val="hybridMultilevel"/>
    <w:tmpl w:val="EE200620"/>
    <w:lvl w:ilvl="0" w:tplc="3A30A1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E2D7D"/>
    <w:multiLevelType w:val="hybridMultilevel"/>
    <w:tmpl w:val="8192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42D5A"/>
    <w:multiLevelType w:val="hybridMultilevel"/>
    <w:tmpl w:val="394C94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C11D6"/>
    <w:multiLevelType w:val="hybridMultilevel"/>
    <w:tmpl w:val="3724AC5E"/>
    <w:lvl w:ilvl="0" w:tplc="713C68EA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3317B"/>
    <w:multiLevelType w:val="hybridMultilevel"/>
    <w:tmpl w:val="54BAE07E"/>
    <w:numStyleLink w:val="Zaimportowanystyl3"/>
  </w:abstractNum>
  <w:abstractNum w:abstractNumId="23" w15:restartNumberingAfterBreak="0">
    <w:nsid w:val="6C4C74B6"/>
    <w:multiLevelType w:val="hybridMultilevel"/>
    <w:tmpl w:val="54BAE07E"/>
    <w:styleLink w:val="Zaimportowanystyl3"/>
    <w:lvl w:ilvl="0" w:tplc="F20A237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68F6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2CC4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1852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D00F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5C19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A08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41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E0C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CFB163E"/>
    <w:multiLevelType w:val="hybridMultilevel"/>
    <w:tmpl w:val="F384996C"/>
    <w:styleLink w:val="Zaimportowanystyl6"/>
    <w:lvl w:ilvl="0" w:tplc="5D1C571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896A6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0A8C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E4FB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2E61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B688C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2F2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20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8AE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0012A71"/>
    <w:multiLevelType w:val="hybridMultilevel"/>
    <w:tmpl w:val="DE260952"/>
    <w:styleLink w:val="Zaimportowanystyl1"/>
    <w:lvl w:ilvl="0" w:tplc="EB48C50A">
      <w:start w:val="1"/>
      <w:numFmt w:val="lowerLetter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E18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5AF2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CE0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7EC8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AFE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AEB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742E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9C22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16A3AE2"/>
    <w:multiLevelType w:val="hybridMultilevel"/>
    <w:tmpl w:val="80EA3492"/>
    <w:styleLink w:val="Zaimportowanystyl2"/>
    <w:lvl w:ilvl="0" w:tplc="0BE4A81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46D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ECB9B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49D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CD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03E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232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64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607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3BD7C2B"/>
    <w:multiLevelType w:val="hybridMultilevel"/>
    <w:tmpl w:val="88D03646"/>
    <w:lvl w:ilvl="0" w:tplc="8006E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1308D"/>
    <w:multiLevelType w:val="hybridMultilevel"/>
    <w:tmpl w:val="794A8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8525F"/>
    <w:multiLevelType w:val="hybridMultilevel"/>
    <w:tmpl w:val="A91633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21"/>
  </w:num>
  <w:num w:numId="5">
    <w:abstractNumId w:val="13"/>
  </w:num>
  <w:num w:numId="6">
    <w:abstractNumId w:val="2"/>
  </w:num>
  <w:num w:numId="7">
    <w:abstractNumId w:val="26"/>
  </w:num>
  <w:num w:numId="8">
    <w:abstractNumId w:val="3"/>
  </w:num>
  <w:num w:numId="9">
    <w:abstractNumId w:val="12"/>
  </w:num>
  <w:num w:numId="10">
    <w:abstractNumId w:val="23"/>
  </w:num>
  <w:num w:numId="11">
    <w:abstractNumId w:val="22"/>
  </w:num>
  <w:num w:numId="12">
    <w:abstractNumId w:val="25"/>
  </w:num>
  <w:num w:numId="13">
    <w:abstractNumId w:val="7"/>
  </w:num>
  <w:num w:numId="14">
    <w:abstractNumId w:val="24"/>
  </w:num>
  <w:num w:numId="15">
    <w:abstractNumId w:val="11"/>
  </w:num>
  <w:num w:numId="16">
    <w:abstractNumId w:val="12"/>
    <w:lvlOverride w:ilvl="0">
      <w:startOverride w:val="1"/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2"/>
    <w:lvlOverride w:ilvl="0"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2"/>
    <w:lvlOverride w:ilvl="0">
      <w:startOverride w:val="1"/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6"/>
  </w:num>
  <w:num w:numId="20">
    <w:abstractNumId w:val="0"/>
  </w:num>
  <w:num w:numId="21">
    <w:abstractNumId w:val="16"/>
  </w:num>
  <w:num w:numId="22">
    <w:abstractNumId w:val="14"/>
  </w:num>
  <w:num w:numId="23">
    <w:abstractNumId w:val="15"/>
  </w:num>
  <w:num w:numId="24">
    <w:abstractNumId w:val="29"/>
  </w:num>
  <w:num w:numId="25">
    <w:abstractNumId w:val="17"/>
  </w:num>
  <w:num w:numId="26">
    <w:abstractNumId w:val="8"/>
  </w:num>
  <w:num w:numId="27">
    <w:abstractNumId w:val="27"/>
  </w:num>
  <w:num w:numId="28">
    <w:abstractNumId w:val="19"/>
  </w:num>
  <w:num w:numId="29">
    <w:abstractNumId w:val="1"/>
  </w:num>
  <w:num w:numId="30">
    <w:abstractNumId w:val="18"/>
  </w:num>
  <w:num w:numId="31">
    <w:abstractNumId w:val="28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6D7A"/>
    <w:rsid w:val="0002053A"/>
    <w:rsid w:val="0002255B"/>
    <w:rsid w:val="00024536"/>
    <w:rsid w:val="00027A72"/>
    <w:rsid w:val="00033C8A"/>
    <w:rsid w:val="00071919"/>
    <w:rsid w:val="000906CF"/>
    <w:rsid w:val="00090DAC"/>
    <w:rsid w:val="00096AA5"/>
    <w:rsid w:val="000C4BB9"/>
    <w:rsid w:val="000C5F3D"/>
    <w:rsid w:val="000E25E6"/>
    <w:rsid w:val="000E4F38"/>
    <w:rsid w:val="000F1EA3"/>
    <w:rsid w:val="00103C0A"/>
    <w:rsid w:val="00124F5A"/>
    <w:rsid w:val="001464CC"/>
    <w:rsid w:val="00161F29"/>
    <w:rsid w:val="0016745A"/>
    <w:rsid w:val="001743BB"/>
    <w:rsid w:val="001762A2"/>
    <w:rsid w:val="00181D01"/>
    <w:rsid w:val="001A4FB8"/>
    <w:rsid w:val="001C1EC5"/>
    <w:rsid w:val="001F45EA"/>
    <w:rsid w:val="001F5FB5"/>
    <w:rsid w:val="001F6D90"/>
    <w:rsid w:val="00210236"/>
    <w:rsid w:val="00241955"/>
    <w:rsid w:val="00251B37"/>
    <w:rsid w:val="00266C51"/>
    <w:rsid w:val="002776B7"/>
    <w:rsid w:val="0028177B"/>
    <w:rsid w:val="00281EC0"/>
    <w:rsid w:val="00297A47"/>
    <w:rsid w:val="002B426D"/>
    <w:rsid w:val="002C41B0"/>
    <w:rsid w:val="00310EF2"/>
    <w:rsid w:val="00316580"/>
    <w:rsid w:val="003362FF"/>
    <w:rsid w:val="00375C2B"/>
    <w:rsid w:val="003A2EB1"/>
    <w:rsid w:val="003B5649"/>
    <w:rsid w:val="003C3789"/>
    <w:rsid w:val="003C58B9"/>
    <w:rsid w:val="003D1569"/>
    <w:rsid w:val="003D2590"/>
    <w:rsid w:val="003D59FE"/>
    <w:rsid w:val="003E2D66"/>
    <w:rsid w:val="003F3CD8"/>
    <w:rsid w:val="00407CF0"/>
    <w:rsid w:val="00412979"/>
    <w:rsid w:val="0044175C"/>
    <w:rsid w:val="00441CAD"/>
    <w:rsid w:val="004429B8"/>
    <w:rsid w:val="004A50E6"/>
    <w:rsid w:val="004B291E"/>
    <w:rsid w:val="004D2DBB"/>
    <w:rsid w:val="004E0CEA"/>
    <w:rsid w:val="004F556C"/>
    <w:rsid w:val="005040AF"/>
    <w:rsid w:val="005235DD"/>
    <w:rsid w:val="005323DA"/>
    <w:rsid w:val="005338BF"/>
    <w:rsid w:val="005345DC"/>
    <w:rsid w:val="005360E1"/>
    <w:rsid w:val="00537677"/>
    <w:rsid w:val="005611EA"/>
    <w:rsid w:val="00565875"/>
    <w:rsid w:val="0057124F"/>
    <w:rsid w:val="00574143"/>
    <w:rsid w:val="005865AE"/>
    <w:rsid w:val="005867D8"/>
    <w:rsid w:val="00593D3C"/>
    <w:rsid w:val="0059715E"/>
    <w:rsid w:val="005A1FD9"/>
    <w:rsid w:val="005B1100"/>
    <w:rsid w:val="005B253E"/>
    <w:rsid w:val="005B3687"/>
    <w:rsid w:val="005C24CC"/>
    <w:rsid w:val="005D23AD"/>
    <w:rsid w:val="006218A0"/>
    <w:rsid w:val="00626F1D"/>
    <w:rsid w:val="00633C08"/>
    <w:rsid w:val="00641AE2"/>
    <w:rsid w:val="0067532B"/>
    <w:rsid w:val="00680649"/>
    <w:rsid w:val="00687877"/>
    <w:rsid w:val="006939C1"/>
    <w:rsid w:val="006B11A5"/>
    <w:rsid w:val="006B3866"/>
    <w:rsid w:val="006B6713"/>
    <w:rsid w:val="006B77E8"/>
    <w:rsid w:val="006C6BD6"/>
    <w:rsid w:val="006E3726"/>
    <w:rsid w:val="006E3F12"/>
    <w:rsid w:val="006F7B34"/>
    <w:rsid w:val="00756BCF"/>
    <w:rsid w:val="00777B4D"/>
    <w:rsid w:val="007C1DCC"/>
    <w:rsid w:val="007C524A"/>
    <w:rsid w:val="007D1C51"/>
    <w:rsid w:val="007D569D"/>
    <w:rsid w:val="007F5215"/>
    <w:rsid w:val="00823830"/>
    <w:rsid w:val="0084769A"/>
    <w:rsid w:val="008569A8"/>
    <w:rsid w:val="00867EFA"/>
    <w:rsid w:val="008A7C0E"/>
    <w:rsid w:val="008C7394"/>
    <w:rsid w:val="008D71A4"/>
    <w:rsid w:val="00902899"/>
    <w:rsid w:val="0091670B"/>
    <w:rsid w:val="00916F1B"/>
    <w:rsid w:val="00931A11"/>
    <w:rsid w:val="00982DB7"/>
    <w:rsid w:val="00982F64"/>
    <w:rsid w:val="00984C7F"/>
    <w:rsid w:val="00992E8E"/>
    <w:rsid w:val="00994DA4"/>
    <w:rsid w:val="009B66B0"/>
    <w:rsid w:val="009C5A93"/>
    <w:rsid w:val="009D0474"/>
    <w:rsid w:val="009D2C3A"/>
    <w:rsid w:val="009E078E"/>
    <w:rsid w:val="009E1301"/>
    <w:rsid w:val="009F31E3"/>
    <w:rsid w:val="009F491E"/>
    <w:rsid w:val="009F4A0A"/>
    <w:rsid w:val="009F6825"/>
    <w:rsid w:val="00A000D4"/>
    <w:rsid w:val="00A22922"/>
    <w:rsid w:val="00A3724D"/>
    <w:rsid w:val="00A47AA8"/>
    <w:rsid w:val="00A56779"/>
    <w:rsid w:val="00A572B1"/>
    <w:rsid w:val="00A67F6E"/>
    <w:rsid w:val="00A74D79"/>
    <w:rsid w:val="00A7755D"/>
    <w:rsid w:val="00AA2FF9"/>
    <w:rsid w:val="00AA5C8D"/>
    <w:rsid w:val="00AB36FE"/>
    <w:rsid w:val="00AD3753"/>
    <w:rsid w:val="00AE1786"/>
    <w:rsid w:val="00AF5170"/>
    <w:rsid w:val="00AF6EED"/>
    <w:rsid w:val="00B5061A"/>
    <w:rsid w:val="00B749F6"/>
    <w:rsid w:val="00BD1DCD"/>
    <w:rsid w:val="00BE0BCA"/>
    <w:rsid w:val="00BF366E"/>
    <w:rsid w:val="00BF7EB0"/>
    <w:rsid w:val="00C10F40"/>
    <w:rsid w:val="00C300CE"/>
    <w:rsid w:val="00C44EA3"/>
    <w:rsid w:val="00C70087"/>
    <w:rsid w:val="00C84705"/>
    <w:rsid w:val="00C94886"/>
    <w:rsid w:val="00CC7FA1"/>
    <w:rsid w:val="00CD0DD2"/>
    <w:rsid w:val="00CE61D6"/>
    <w:rsid w:val="00CF2628"/>
    <w:rsid w:val="00CF5B91"/>
    <w:rsid w:val="00CF74F5"/>
    <w:rsid w:val="00D0012B"/>
    <w:rsid w:val="00D07B4C"/>
    <w:rsid w:val="00D15B0E"/>
    <w:rsid w:val="00D16806"/>
    <w:rsid w:val="00D23058"/>
    <w:rsid w:val="00D348CC"/>
    <w:rsid w:val="00D36CBB"/>
    <w:rsid w:val="00D442F9"/>
    <w:rsid w:val="00D80CCC"/>
    <w:rsid w:val="00D824CF"/>
    <w:rsid w:val="00D94655"/>
    <w:rsid w:val="00DC4698"/>
    <w:rsid w:val="00DD720B"/>
    <w:rsid w:val="00DF0266"/>
    <w:rsid w:val="00E22D88"/>
    <w:rsid w:val="00E40B5D"/>
    <w:rsid w:val="00E4519D"/>
    <w:rsid w:val="00E45B11"/>
    <w:rsid w:val="00E47F26"/>
    <w:rsid w:val="00E61FA6"/>
    <w:rsid w:val="00E732A2"/>
    <w:rsid w:val="00E80F7B"/>
    <w:rsid w:val="00E973A9"/>
    <w:rsid w:val="00EA4951"/>
    <w:rsid w:val="00EB55FB"/>
    <w:rsid w:val="00EC3A65"/>
    <w:rsid w:val="00ED41F6"/>
    <w:rsid w:val="00EE04F6"/>
    <w:rsid w:val="00EE1B4E"/>
    <w:rsid w:val="00EF510F"/>
    <w:rsid w:val="00F002E0"/>
    <w:rsid w:val="00F04EE0"/>
    <w:rsid w:val="00F153FA"/>
    <w:rsid w:val="00F232F0"/>
    <w:rsid w:val="00F26522"/>
    <w:rsid w:val="00F30C5E"/>
    <w:rsid w:val="00F351B2"/>
    <w:rsid w:val="00F774D8"/>
    <w:rsid w:val="00F83F29"/>
    <w:rsid w:val="00FB1E00"/>
    <w:rsid w:val="00FC012E"/>
    <w:rsid w:val="00FC1C03"/>
    <w:rsid w:val="00FE0BED"/>
    <w:rsid w:val="00FE2707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6E372"/>
  <w15:docId w15:val="{3732B291-D4CA-406B-B18E-0E99D5D7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numbering" w:customStyle="1" w:styleId="Zaimportowanystyl2">
    <w:name w:val="Zaimportowany styl 2"/>
    <w:rsid w:val="00124F5A"/>
    <w:pPr>
      <w:numPr>
        <w:numId w:val="7"/>
      </w:numPr>
    </w:pPr>
  </w:style>
  <w:style w:type="numbering" w:customStyle="1" w:styleId="Zaimportowanystyl3">
    <w:name w:val="Zaimportowany styl 3"/>
    <w:rsid w:val="00124F5A"/>
    <w:pPr>
      <w:numPr>
        <w:numId w:val="10"/>
      </w:numPr>
    </w:pPr>
  </w:style>
  <w:style w:type="numbering" w:customStyle="1" w:styleId="Zaimportowanystyl1">
    <w:name w:val="Zaimportowany styl 1"/>
    <w:rsid w:val="00124F5A"/>
    <w:pPr>
      <w:numPr>
        <w:numId w:val="12"/>
      </w:numPr>
    </w:pPr>
  </w:style>
  <w:style w:type="numbering" w:customStyle="1" w:styleId="Zaimportowanystyl6">
    <w:name w:val="Zaimportowany styl 6"/>
    <w:rsid w:val="00124F5A"/>
    <w:pPr>
      <w:numPr>
        <w:numId w:val="14"/>
      </w:numPr>
    </w:pPr>
  </w:style>
  <w:style w:type="numbering" w:customStyle="1" w:styleId="Numery">
    <w:name w:val="Numery"/>
    <w:rsid w:val="00124F5A"/>
    <w:pPr>
      <w:numPr>
        <w:numId w:val="1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27A72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AF6EED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AF6EED"/>
    <w:pPr>
      <w:widowControl w:val="0"/>
      <w:spacing w:after="248"/>
    </w:pPr>
    <w:rPr>
      <w:rFonts w:ascii="Tahoma" w:eastAsia="Times New Roman" w:hAnsi="Tahoma" w:cs="Tahoma"/>
      <w:color w:val="auto"/>
      <w:u w:color="000000"/>
      <w:lang w:eastAsia="pl-PL"/>
    </w:rPr>
  </w:style>
  <w:style w:type="character" w:customStyle="1" w:styleId="yiv448291655apple-style-span">
    <w:name w:val="yiv448291655apple-style-span"/>
    <w:basedOn w:val="Domylnaczcionkaakapitu"/>
    <w:rsid w:val="00AF6EED"/>
  </w:style>
  <w:style w:type="table" w:styleId="Tabela-Siatka">
    <w:name w:val="Table Grid"/>
    <w:basedOn w:val="Standardowy"/>
    <w:uiPriority w:val="59"/>
    <w:rsid w:val="00AF6E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F6EE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6EED"/>
    <w:pPr>
      <w:spacing w:line="240" w:lineRule="auto"/>
      <w:jc w:val="left"/>
    </w:pPr>
    <w:rPr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zak@ksse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se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ezak@ksse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bezak@kss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ezak@ksse.co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sse.com.pl" TargetMode="External"/><Relationship Id="rId2" Type="http://schemas.openxmlformats.org/officeDocument/2006/relationships/hyperlink" Target="mailto:ksse@ksse.com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90C4-150C-4B2A-B7FE-28A7DE35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2513</Words>
  <Characters>15078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17556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Monika</cp:lastModifiedBy>
  <cp:revision>8</cp:revision>
  <cp:lastPrinted>2020-02-10T17:27:00Z</cp:lastPrinted>
  <dcterms:created xsi:type="dcterms:W3CDTF">2021-01-20T15:18:00Z</dcterms:created>
  <dcterms:modified xsi:type="dcterms:W3CDTF">2021-02-11T12:07:00Z</dcterms:modified>
</cp:coreProperties>
</file>