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CBA" w14:textId="77777777" w:rsidR="00A25243" w:rsidRPr="003266DF" w:rsidRDefault="003022DF" w:rsidP="00C463AF">
      <w:pPr>
        <w:spacing w:line="288" w:lineRule="auto"/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3266DF">
        <w:rPr>
          <w:rFonts w:cs="Times New Roman"/>
          <w:b/>
          <w:bCs/>
          <w:sz w:val="32"/>
          <w:szCs w:val="32"/>
        </w:rPr>
        <w:t>Umowa</w:t>
      </w:r>
    </w:p>
    <w:p w14:paraId="5F9E1AB9" w14:textId="77777777" w:rsidR="00A25243" w:rsidRPr="003266DF" w:rsidRDefault="00A25243">
      <w:pPr>
        <w:spacing w:line="288" w:lineRule="auto"/>
        <w:rPr>
          <w:rFonts w:cs="Times New Roman"/>
          <w:shd w:val="clear" w:color="auto" w:fill="FFFF00"/>
        </w:rPr>
      </w:pPr>
    </w:p>
    <w:p w14:paraId="4F740E7D" w14:textId="77777777" w:rsidR="00A25243" w:rsidRPr="003266DF" w:rsidRDefault="000202F1" w:rsidP="000F2D68">
      <w:pPr>
        <w:spacing w:line="288" w:lineRule="auto"/>
        <w:ind w:right="567"/>
        <w:jc w:val="both"/>
        <w:rPr>
          <w:rFonts w:cs="Times New Roman"/>
        </w:rPr>
      </w:pPr>
      <w:r w:rsidRPr="003266DF">
        <w:rPr>
          <w:rFonts w:cs="Times New Roman"/>
        </w:rPr>
        <w:t xml:space="preserve">zawarta w dniu </w:t>
      </w:r>
      <w:r w:rsidR="004C5C8C" w:rsidRPr="003266DF">
        <w:rPr>
          <w:rFonts w:cs="Times New Roman"/>
        </w:rPr>
        <w:t>………………….</w:t>
      </w:r>
      <w:r w:rsidR="000F2D68" w:rsidRPr="003266DF">
        <w:rPr>
          <w:rFonts w:cs="Times New Roman"/>
        </w:rPr>
        <w:t xml:space="preserve"> </w:t>
      </w:r>
      <w:r w:rsidRPr="003266DF">
        <w:rPr>
          <w:rFonts w:cs="Times New Roman"/>
        </w:rPr>
        <w:t xml:space="preserve"> r. w Katowicach pomiędzy:</w:t>
      </w:r>
    </w:p>
    <w:p w14:paraId="325C9EBD" w14:textId="77777777" w:rsidR="00A25243" w:rsidRPr="003266DF" w:rsidRDefault="00A25243">
      <w:pPr>
        <w:pStyle w:val="Lista"/>
        <w:spacing w:line="288" w:lineRule="auto"/>
        <w:ind w:left="360" w:firstLine="0"/>
        <w:jc w:val="both"/>
        <w:rPr>
          <w:b/>
          <w:bCs/>
          <w:sz w:val="24"/>
          <w:szCs w:val="24"/>
        </w:rPr>
      </w:pPr>
    </w:p>
    <w:p w14:paraId="26427D85" w14:textId="77777777" w:rsidR="00A25243" w:rsidRPr="003266DF" w:rsidRDefault="000202F1">
      <w:pPr>
        <w:pStyle w:val="Lista"/>
        <w:spacing w:line="288" w:lineRule="auto"/>
        <w:ind w:left="0" w:firstLine="0"/>
        <w:jc w:val="both"/>
        <w:rPr>
          <w:sz w:val="24"/>
          <w:szCs w:val="24"/>
        </w:rPr>
      </w:pPr>
      <w:r w:rsidRPr="003266DF">
        <w:rPr>
          <w:b/>
          <w:bCs/>
          <w:sz w:val="24"/>
          <w:szCs w:val="24"/>
        </w:rPr>
        <w:t>KATOWICKĄ SPECJALNĄ STREFĄ EKONOMICZNĄ S.A.</w:t>
      </w:r>
      <w:r w:rsidRPr="003266DF">
        <w:rPr>
          <w:sz w:val="24"/>
          <w:szCs w:val="24"/>
        </w:rPr>
        <w:t xml:space="preserve"> z siedzibą w Katowicach (40-026) przy ul. Wojewódzkiej 42, wpisaną do Rejestru Przedsiębiorców prowadzonego przez Sąd Rejonowy Katowice-Wschód w Katowicach, Wydział VIII Gospodarczy Krajowego Rejestru Sądowego pod numerem KRS 0000106403, NIP 9540013712, Regon 273073527 o</w:t>
      </w:r>
      <w:r w:rsidR="00BD13BD" w:rsidRPr="003266DF">
        <w:rPr>
          <w:sz w:val="24"/>
          <w:szCs w:val="24"/>
        </w:rPr>
        <w:t> </w:t>
      </w:r>
      <w:r w:rsidRPr="003266DF">
        <w:rPr>
          <w:sz w:val="24"/>
          <w:szCs w:val="24"/>
        </w:rPr>
        <w:t xml:space="preserve">kapitale zakładowym 9.176.000 zł opłaconym w całości, zwaną </w:t>
      </w:r>
      <w:r w:rsidR="004C5C8C" w:rsidRPr="003266DF">
        <w:rPr>
          <w:b/>
          <w:sz w:val="24"/>
          <w:szCs w:val="24"/>
        </w:rPr>
        <w:t>Zamawiającym</w:t>
      </w:r>
      <w:r w:rsidRPr="003266DF">
        <w:rPr>
          <w:sz w:val="24"/>
          <w:szCs w:val="24"/>
        </w:rPr>
        <w:t>, reprezentowaną przez:</w:t>
      </w:r>
    </w:p>
    <w:p w14:paraId="5FD62E62" w14:textId="77777777" w:rsidR="00A25243" w:rsidRPr="003266DF" w:rsidRDefault="000202F1">
      <w:pPr>
        <w:widowControl w:val="0"/>
        <w:numPr>
          <w:ilvl w:val="1"/>
          <w:numId w:val="2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Pana </w:t>
      </w:r>
      <w:r w:rsidR="00007E37" w:rsidRPr="003266DF">
        <w:rPr>
          <w:rFonts w:cs="Times New Roman"/>
        </w:rPr>
        <w:t>dr Janusza Michałka - Prezesa Zarządu</w:t>
      </w:r>
    </w:p>
    <w:p w14:paraId="36BE41FD" w14:textId="77777777" w:rsidR="00A25243" w:rsidRPr="003266DF" w:rsidRDefault="009D36FA">
      <w:pPr>
        <w:widowControl w:val="0"/>
        <w:numPr>
          <w:ilvl w:val="1"/>
          <w:numId w:val="2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………………………………..</w:t>
      </w:r>
      <w:r w:rsidR="00007E37" w:rsidRPr="003266DF">
        <w:rPr>
          <w:rFonts w:cs="Times New Roman"/>
        </w:rPr>
        <w:t xml:space="preserve"> </w:t>
      </w:r>
      <w:r w:rsidRPr="003266DF">
        <w:rPr>
          <w:rFonts w:cs="Times New Roman"/>
        </w:rPr>
        <w:t>……………..</w:t>
      </w:r>
      <w:r w:rsidR="000202F1" w:rsidRPr="003266DF">
        <w:rPr>
          <w:rFonts w:cs="Times New Roman"/>
        </w:rPr>
        <w:t xml:space="preserve"> </w:t>
      </w:r>
    </w:p>
    <w:p w14:paraId="3BF65F53" w14:textId="77777777" w:rsidR="00A25243" w:rsidRPr="003266DF" w:rsidRDefault="00A25243">
      <w:pPr>
        <w:spacing w:line="288" w:lineRule="auto"/>
        <w:ind w:left="426" w:right="567"/>
        <w:jc w:val="both"/>
        <w:rPr>
          <w:rFonts w:cs="Times New Roman"/>
          <w:shd w:val="clear" w:color="auto" w:fill="FFFF00"/>
        </w:rPr>
      </w:pPr>
    </w:p>
    <w:p w14:paraId="75B3D9E0" w14:textId="77777777" w:rsidR="00A25243" w:rsidRPr="003266DF" w:rsidRDefault="000202F1">
      <w:pPr>
        <w:spacing w:line="288" w:lineRule="auto"/>
        <w:ind w:right="617"/>
        <w:jc w:val="both"/>
        <w:rPr>
          <w:rFonts w:cs="Times New Roman"/>
        </w:rPr>
      </w:pPr>
      <w:r w:rsidRPr="003266DF">
        <w:rPr>
          <w:rFonts w:cs="Times New Roman"/>
        </w:rPr>
        <w:t>a</w:t>
      </w:r>
    </w:p>
    <w:p w14:paraId="0FBA67B4" w14:textId="77777777" w:rsidR="00A25243" w:rsidRPr="003266DF" w:rsidRDefault="00A25243">
      <w:pPr>
        <w:spacing w:line="288" w:lineRule="auto"/>
        <w:ind w:left="426" w:right="617"/>
        <w:jc w:val="both"/>
        <w:rPr>
          <w:rFonts w:cs="Times New Roman"/>
          <w:shd w:val="clear" w:color="auto" w:fill="FFFF00"/>
        </w:rPr>
      </w:pPr>
    </w:p>
    <w:p w14:paraId="7D292BA5" w14:textId="77777777" w:rsidR="00A25243" w:rsidRPr="003266DF" w:rsidRDefault="004C5C8C" w:rsidP="004C5C8C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3266DF">
        <w:rPr>
          <w:rFonts w:ascii="Times New Roman" w:eastAsia="Times New Roman" w:hAnsi="Times New Roman" w:cs="Times New Roman"/>
        </w:rPr>
        <w:t>………….</w:t>
      </w:r>
      <w:r w:rsidR="00E8079E" w:rsidRPr="003266DF">
        <w:rPr>
          <w:rFonts w:ascii="Times New Roman" w:eastAsia="Times New Roman" w:hAnsi="Times New Roman" w:cs="Times New Roman"/>
        </w:rPr>
        <w:t xml:space="preserve">, </w:t>
      </w:r>
      <w:r w:rsidR="000202F1" w:rsidRPr="003266DF">
        <w:rPr>
          <w:rFonts w:ascii="Times New Roman" w:eastAsia="Times New Roman" w:hAnsi="Times New Roman" w:cs="Times New Roman"/>
        </w:rPr>
        <w:t>zwanym</w:t>
      </w:r>
      <w:r w:rsidR="000202F1" w:rsidRPr="003266DF">
        <w:rPr>
          <w:rFonts w:ascii="Times New Roman" w:hAnsi="Times New Roman" w:cs="Times New Roman"/>
        </w:rPr>
        <w:t xml:space="preserve"> dalej </w:t>
      </w:r>
      <w:r w:rsidRPr="003266DF">
        <w:rPr>
          <w:rFonts w:ascii="Times New Roman" w:hAnsi="Times New Roman" w:cs="Times New Roman"/>
          <w:b/>
          <w:bCs/>
        </w:rPr>
        <w:t>Wykonawc</w:t>
      </w:r>
      <w:r w:rsidR="00087DA7" w:rsidRPr="003266DF">
        <w:rPr>
          <w:rFonts w:ascii="Times New Roman" w:hAnsi="Times New Roman" w:cs="Times New Roman"/>
          <w:b/>
          <w:bCs/>
        </w:rPr>
        <w:t>ą</w:t>
      </w:r>
      <w:r w:rsidR="000202F1" w:rsidRPr="003266DF">
        <w:rPr>
          <w:rFonts w:ascii="Times New Roman" w:hAnsi="Times New Roman" w:cs="Times New Roman"/>
        </w:rPr>
        <w:t xml:space="preserve">, </w:t>
      </w:r>
    </w:p>
    <w:p w14:paraId="2F7C4F2E" w14:textId="77777777" w:rsidR="00A25243" w:rsidRPr="003266DF" w:rsidRDefault="00A25243" w:rsidP="00307924">
      <w:pPr>
        <w:spacing w:line="288" w:lineRule="auto"/>
        <w:ind w:left="426" w:right="617"/>
        <w:jc w:val="both"/>
        <w:rPr>
          <w:rFonts w:cs="Times New Roman"/>
        </w:rPr>
      </w:pPr>
    </w:p>
    <w:p w14:paraId="4EF66376" w14:textId="11DBCEC1" w:rsidR="00A80ACA" w:rsidRPr="003266DF" w:rsidRDefault="00A80ACA" w:rsidP="00BB553C">
      <w:pPr>
        <w:tabs>
          <w:tab w:val="left" w:pos="9356"/>
        </w:tabs>
        <w:spacing w:line="288" w:lineRule="auto"/>
        <w:ind w:right="50"/>
        <w:jc w:val="both"/>
        <w:rPr>
          <w:rFonts w:cs="Times New Roman"/>
        </w:rPr>
      </w:pPr>
      <w:r w:rsidRPr="003266DF">
        <w:rPr>
          <w:rFonts w:cs="Times New Roman"/>
        </w:rPr>
        <w:t>Niniejsza umowa realiz</w:t>
      </w:r>
      <w:r w:rsidR="00307924" w:rsidRPr="003266DF">
        <w:rPr>
          <w:rFonts w:cs="Times New Roman"/>
        </w:rPr>
        <w:t>owana</w:t>
      </w:r>
      <w:r w:rsidRPr="003266DF">
        <w:rPr>
          <w:rFonts w:cs="Times New Roman"/>
        </w:rPr>
        <w:t xml:space="preserve"> jest w związku z wykonaniem zadań </w:t>
      </w:r>
      <w:r w:rsidR="00FE0345" w:rsidRPr="003266DF">
        <w:rPr>
          <w:rFonts w:cs="Times New Roman"/>
        </w:rPr>
        <w:t xml:space="preserve">realizowanych przez </w:t>
      </w:r>
      <w:r w:rsidR="005C4790" w:rsidRPr="003266DF">
        <w:rPr>
          <w:rFonts w:cs="Times New Roman"/>
        </w:rPr>
        <w:t>Katowicką</w:t>
      </w:r>
      <w:r w:rsidR="00FE0345" w:rsidRPr="003266DF">
        <w:rPr>
          <w:rFonts w:cs="Times New Roman"/>
        </w:rPr>
        <w:t xml:space="preserve"> SSE </w:t>
      </w:r>
      <w:r w:rsidR="003A10DB" w:rsidRPr="003266DF">
        <w:rPr>
          <w:rFonts w:cs="Times New Roman"/>
        </w:rPr>
        <w:t xml:space="preserve">w ramach projektu pn. „Rada ds. kompetencji w sektorze motoryzacyjnym (z uwzględnieniem </w:t>
      </w:r>
      <w:proofErr w:type="spellStart"/>
      <w:r w:rsidR="003A10DB" w:rsidRPr="003266DF">
        <w:rPr>
          <w:rFonts w:cs="Times New Roman"/>
        </w:rPr>
        <w:t>elektromobilności</w:t>
      </w:r>
      <w:proofErr w:type="spellEnd"/>
      <w:r w:rsidR="003A10DB" w:rsidRPr="003266DF">
        <w:rPr>
          <w:rFonts w:cs="Times New Roman"/>
        </w:rPr>
        <w:t>)”</w:t>
      </w:r>
      <w:r w:rsidR="005A321F" w:rsidRPr="003266DF">
        <w:rPr>
          <w:rFonts w:cs="Times New Roman"/>
        </w:rPr>
        <w:t xml:space="preserve"> objętego umową o dofinansowanie</w:t>
      </w:r>
      <w:r w:rsidR="00307924" w:rsidRPr="003266DF">
        <w:rPr>
          <w:rFonts w:cs="Times New Roman"/>
        </w:rPr>
        <w:t xml:space="preserve"> nr UDA-POWR.02.12.00-00-SR01/17-00.</w:t>
      </w:r>
      <w:r w:rsidRPr="003266DF">
        <w:rPr>
          <w:rFonts w:cs="Times New Roman"/>
        </w:rPr>
        <w:t xml:space="preserve"> </w:t>
      </w:r>
      <w:r w:rsidR="00220AB4" w:rsidRPr="003266DF">
        <w:rPr>
          <w:rFonts w:cs="Times New Roman"/>
        </w:rPr>
        <w:t xml:space="preserve">Niniejsza </w:t>
      </w:r>
      <w:r w:rsidR="003022DF" w:rsidRPr="003266DF">
        <w:rPr>
          <w:rFonts w:cs="Times New Roman"/>
        </w:rPr>
        <w:t>Umowa zawarta jest z wykonawcą wyłonionym w drodze postępowania konkursowego – zapytanie poprzez Bazę Konkurencyjności ofert</w:t>
      </w:r>
      <w:r w:rsidR="00F36849" w:rsidRPr="003266DF">
        <w:rPr>
          <w:rFonts w:cs="Times New Roman"/>
        </w:rPr>
        <w:t>,.</w:t>
      </w:r>
      <w:r w:rsidR="00FE0345" w:rsidRPr="003266DF">
        <w:rPr>
          <w:rFonts w:cs="Times New Roman"/>
        </w:rPr>
        <w:t xml:space="preserve"> ogłoszonym pod </w:t>
      </w:r>
      <w:r w:rsidR="003022DF" w:rsidRPr="003266DF">
        <w:rPr>
          <w:rFonts w:cs="Times New Roman"/>
        </w:rPr>
        <w:t xml:space="preserve">nr……………………………. </w:t>
      </w:r>
    </w:p>
    <w:p w14:paraId="5D529835" w14:textId="77777777" w:rsidR="00A80ACA" w:rsidRPr="003266DF" w:rsidRDefault="00A80ACA">
      <w:pPr>
        <w:spacing w:line="288" w:lineRule="auto"/>
        <w:ind w:left="426" w:right="617"/>
        <w:jc w:val="both"/>
        <w:rPr>
          <w:rFonts w:cs="Times New Roman"/>
        </w:rPr>
      </w:pPr>
    </w:p>
    <w:p w14:paraId="44A60A23" w14:textId="77777777" w:rsidR="00A80ACA" w:rsidRPr="003266DF" w:rsidRDefault="00A80ACA">
      <w:pPr>
        <w:spacing w:line="288" w:lineRule="auto"/>
        <w:ind w:left="426" w:right="617"/>
        <w:jc w:val="both"/>
        <w:rPr>
          <w:rFonts w:cs="Times New Roman"/>
        </w:rPr>
      </w:pPr>
    </w:p>
    <w:p w14:paraId="30DFB53C" w14:textId="77777777" w:rsidR="00A25243" w:rsidRPr="003266DF" w:rsidRDefault="000202F1">
      <w:pPr>
        <w:spacing w:line="288" w:lineRule="auto"/>
        <w:jc w:val="center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t>§1 Przedmiot Umowy</w:t>
      </w:r>
    </w:p>
    <w:p w14:paraId="20D314C3" w14:textId="01F959EE" w:rsidR="00C756D3" w:rsidRPr="003266DF" w:rsidRDefault="003A0470" w:rsidP="00DC02F5">
      <w:pPr>
        <w:numPr>
          <w:ilvl w:val="0"/>
          <w:numId w:val="5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Zamawiający zamawia, a Wykonawca zobowiązuje się wykonać wzór</w:t>
      </w:r>
      <w:r w:rsidR="00C756D3" w:rsidRPr="003266DF">
        <w:rPr>
          <w:rFonts w:cs="Times New Roman"/>
        </w:rPr>
        <w:t xml:space="preserve"> sektorowego porozumienia o współpracy (porozumienia edukacyj</w:t>
      </w:r>
      <w:r w:rsidRPr="003266DF">
        <w:rPr>
          <w:rFonts w:cs="Times New Roman"/>
        </w:rPr>
        <w:t>nego) pomiędzy przedsiębiorcą a </w:t>
      </w:r>
      <w:r w:rsidR="00DC02F5" w:rsidRPr="003266DF">
        <w:rPr>
          <w:rFonts w:cs="Times New Roman"/>
        </w:rPr>
        <w:t xml:space="preserve">jednostką edukacyjną, zwanego dalej </w:t>
      </w:r>
      <w:r w:rsidR="00797E2B" w:rsidRPr="003266DF">
        <w:rPr>
          <w:rFonts w:cs="Times New Roman"/>
        </w:rPr>
        <w:t>Przedmiotem</w:t>
      </w:r>
      <w:r w:rsidR="00DC02F5" w:rsidRPr="003266DF">
        <w:rPr>
          <w:rFonts w:cs="Times New Roman"/>
        </w:rPr>
        <w:t xml:space="preserve"> Umowy</w:t>
      </w:r>
      <w:r w:rsidR="00797E2B" w:rsidRPr="003266DF">
        <w:rPr>
          <w:rFonts w:cs="Times New Roman"/>
        </w:rPr>
        <w:t>.</w:t>
      </w:r>
    </w:p>
    <w:p w14:paraId="25A0087C" w14:textId="0FF9E4D6" w:rsidR="00C756D3" w:rsidRPr="003266DF" w:rsidRDefault="00797E2B" w:rsidP="00DC02F5">
      <w:pPr>
        <w:numPr>
          <w:ilvl w:val="0"/>
          <w:numId w:val="5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Przy wykonaniu P</w:t>
      </w:r>
      <w:r w:rsidR="00C756D3" w:rsidRPr="003266DF">
        <w:rPr>
          <w:rFonts w:cs="Times New Roman"/>
        </w:rPr>
        <w:t xml:space="preserve">rzedmiotu </w:t>
      </w:r>
      <w:r w:rsidRPr="003266DF">
        <w:rPr>
          <w:rFonts w:cs="Times New Roman"/>
        </w:rPr>
        <w:t>U</w:t>
      </w:r>
      <w:r w:rsidR="00C756D3" w:rsidRPr="003266DF">
        <w:rPr>
          <w:rFonts w:cs="Times New Roman"/>
        </w:rPr>
        <w:t xml:space="preserve">mowy, </w:t>
      </w:r>
      <w:r w:rsidR="00D366AC" w:rsidRPr="003266DF">
        <w:rPr>
          <w:rFonts w:cs="Times New Roman"/>
        </w:rPr>
        <w:t xml:space="preserve">określonego w ust. 1 powyżej, </w:t>
      </w:r>
      <w:r w:rsidR="00C756D3" w:rsidRPr="003266DF">
        <w:rPr>
          <w:rFonts w:cs="Times New Roman"/>
        </w:rPr>
        <w:t xml:space="preserve">Wykonawca powinien </w:t>
      </w:r>
      <w:r w:rsidR="00C1570A" w:rsidRPr="003266DF">
        <w:rPr>
          <w:rFonts w:cs="Times New Roman"/>
        </w:rPr>
        <w:t>uwzględnić w szczególności, iż:</w:t>
      </w:r>
      <w:r w:rsidR="00C756D3" w:rsidRPr="003266DF">
        <w:rPr>
          <w:rFonts w:cs="Times New Roman"/>
        </w:rPr>
        <w:t xml:space="preserve"> </w:t>
      </w:r>
    </w:p>
    <w:p w14:paraId="473FE25D" w14:textId="77777777" w:rsidR="00C756D3" w:rsidRPr="003266DF" w:rsidRDefault="00C756D3" w:rsidP="00DC02F5">
      <w:pPr>
        <w:numPr>
          <w:ilvl w:val="0"/>
          <w:numId w:val="24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Porozumienie ma regulować zasady współpracy stron mających na celu realizację kształcenia dualnego (odbywania staży i praktyk uczniów szkół u przedsiębiorców) na poziomie szkolnictwa branżowego (dedykowanego branży motoryzacyjnej z uwzględnieniem </w:t>
      </w:r>
      <w:proofErr w:type="spellStart"/>
      <w:r w:rsidRPr="003266DF">
        <w:rPr>
          <w:rFonts w:cs="Times New Roman"/>
        </w:rPr>
        <w:t>elektromobilności</w:t>
      </w:r>
      <w:proofErr w:type="spellEnd"/>
      <w:r w:rsidRPr="003266DF">
        <w:rPr>
          <w:rFonts w:cs="Times New Roman"/>
        </w:rPr>
        <w:t xml:space="preserve">). </w:t>
      </w:r>
    </w:p>
    <w:p w14:paraId="2598CFBB" w14:textId="77777777" w:rsidR="00C756D3" w:rsidRPr="003266DF" w:rsidRDefault="00C756D3" w:rsidP="00DC02F5">
      <w:pPr>
        <w:numPr>
          <w:ilvl w:val="0"/>
          <w:numId w:val="24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Wzór porozumienia należy opracować na bazie dostępnych na rynku modeli współpracy, istniejących porozumień i dobrych praktyk, z uwzględnieniem obowiązujących regulacji prawnych, szczególnie związanych z prawem oświatowym </w:t>
      </w:r>
      <w:r w:rsidRPr="003266DF">
        <w:rPr>
          <w:rFonts w:cs="Times New Roman"/>
        </w:rPr>
        <w:lastRenderedPageBreak/>
        <w:t xml:space="preserve">(w szczególności: Kodeks Pracy, Ustawa o Prawie Oświatowym, Rozporządzenie Ministerstwa Edukacji Narodowej z dnia 22 lutego 2019 roku w sprawie praktycznej nauki zawodu). </w:t>
      </w:r>
    </w:p>
    <w:p w14:paraId="4F641930" w14:textId="77777777" w:rsidR="00C756D3" w:rsidRPr="003266DF" w:rsidRDefault="00C756D3" w:rsidP="00DC02F5">
      <w:pPr>
        <w:numPr>
          <w:ilvl w:val="0"/>
          <w:numId w:val="24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Porozumienie powinno mieć charakter umowy, określającej obowiązki i prawa stron, regulującej warunki współpracy, w tym uwzględniającej ewentualne wymogi i benefity dla ucznia/słuchacza.</w:t>
      </w:r>
    </w:p>
    <w:p w14:paraId="3A11B5F2" w14:textId="77777777" w:rsidR="00C756D3" w:rsidRPr="003266DF" w:rsidRDefault="00C756D3" w:rsidP="00DC02F5">
      <w:pPr>
        <w:numPr>
          <w:ilvl w:val="0"/>
          <w:numId w:val="24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Porozumienie powinno uwzględniać i regulować kwestie wieku uczniów (mogą być niepełnoletni lub/i pełnoletni), kwestię ewentualnych warunków szkodliwych, czasu odbywania praktyki/stażu, monitoring procesu kształcenia teoretycznego i praktycznego, w tym wydanie odpowiednich zaświadczeń, zadania Opiekuna stażysty, ewentualne ubezpieczenia, zabezpieczenia, szkolenia, zasady wynagradzania. </w:t>
      </w:r>
    </w:p>
    <w:p w14:paraId="7A25574F" w14:textId="2C7AD40D" w:rsidR="00C756D3" w:rsidRPr="003266DF" w:rsidRDefault="00C1570A" w:rsidP="00DC02F5">
      <w:pPr>
        <w:numPr>
          <w:ilvl w:val="0"/>
          <w:numId w:val="24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Porozumienie powinno brać pod uwagę</w:t>
      </w:r>
      <w:r w:rsidR="00C756D3" w:rsidRPr="003266DF">
        <w:rPr>
          <w:rFonts w:cs="Times New Roman"/>
        </w:rPr>
        <w:t xml:space="preserve"> program kształcenia oraz dostęp do infrastruktury związanej z kształceniem praktycznym. </w:t>
      </w:r>
    </w:p>
    <w:p w14:paraId="2A445526" w14:textId="7AB34F15" w:rsidR="00A25243" w:rsidRPr="003266DF" w:rsidRDefault="00C756D3" w:rsidP="008D3973">
      <w:pPr>
        <w:numPr>
          <w:ilvl w:val="0"/>
          <w:numId w:val="5"/>
        </w:numPr>
        <w:pBdr>
          <w:left w:val="nil"/>
        </w:pBd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Zamawiający zastrzega sobie prawo uszczegółowienia </w:t>
      </w:r>
      <w:r w:rsidR="00A831F2" w:rsidRPr="003266DF">
        <w:rPr>
          <w:rFonts w:cs="Times New Roman"/>
        </w:rPr>
        <w:t>P</w:t>
      </w:r>
      <w:r w:rsidRPr="003266DF">
        <w:rPr>
          <w:rFonts w:cs="Times New Roman"/>
        </w:rPr>
        <w:t xml:space="preserve">rzedmiotu </w:t>
      </w:r>
      <w:r w:rsidR="00A831F2" w:rsidRPr="003266DF">
        <w:rPr>
          <w:rFonts w:cs="Times New Roman"/>
        </w:rPr>
        <w:t>Umowy</w:t>
      </w:r>
      <w:r w:rsidRPr="003266DF">
        <w:rPr>
          <w:rFonts w:cs="Times New Roman"/>
        </w:rPr>
        <w:t xml:space="preserve"> w zakresie wymaganych zapisów umownych i przeprowadzenia </w:t>
      </w:r>
      <w:r w:rsidR="00271982" w:rsidRPr="003266DF">
        <w:rPr>
          <w:rFonts w:cs="Times New Roman"/>
        </w:rPr>
        <w:t>przez Wykonawcę konsultacji z </w:t>
      </w:r>
      <w:r w:rsidRPr="003266DF">
        <w:rPr>
          <w:rFonts w:cs="Times New Roman"/>
        </w:rPr>
        <w:t>jednostkami oświatowymi.</w:t>
      </w:r>
    </w:p>
    <w:p w14:paraId="1A835784" w14:textId="77777777" w:rsidR="00A25243" w:rsidRPr="003266DF" w:rsidRDefault="00A25243">
      <w:pPr>
        <w:spacing w:line="288" w:lineRule="auto"/>
        <w:ind w:left="709"/>
        <w:jc w:val="both"/>
        <w:rPr>
          <w:rFonts w:cs="Times New Roman"/>
        </w:rPr>
      </w:pPr>
    </w:p>
    <w:p w14:paraId="3BC12C15" w14:textId="77777777" w:rsidR="00A25243" w:rsidRPr="003266DF" w:rsidRDefault="000202F1">
      <w:pPr>
        <w:spacing w:line="288" w:lineRule="auto"/>
        <w:ind w:left="709"/>
        <w:jc w:val="center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t>§ </w:t>
      </w:r>
      <w:r w:rsidR="003D277A" w:rsidRPr="003266DF">
        <w:rPr>
          <w:rFonts w:cs="Times New Roman"/>
          <w:b/>
          <w:bCs/>
        </w:rPr>
        <w:t>2</w:t>
      </w:r>
      <w:r w:rsidRPr="003266DF">
        <w:rPr>
          <w:rFonts w:cs="Times New Roman"/>
          <w:b/>
          <w:bCs/>
        </w:rPr>
        <w:t xml:space="preserve"> Zobowiązania </w:t>
      </w:r>
      <w:r w:rsidR="00BB553C" w:rsidRPr="003266DF">
        <w:rPr>
          <w:rFonts w:cs="Times New Roman"/>
          <w:b/>
          <w:bCs/>
        </w:rPr>
        <w:t>Wykonawcy</w:t>
      </w:r>
    </w:p>
    <w:p w14:paraId="621A363E" w14:textId="6B511D82" w:rsidR="00A56841" w:rsidRPr="003266DF" w:rsidRDefault="00BB553C" w:rsidP="00DC02F5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Wykonawca oświadcza</w:t>
      </w:r>
      <w:r w:rsidR="004D3B3F" w:rsidRPr="003266DF">
        <w:rPr>
          <w:rFonts w:ascii="Times New Roman" w:hAnsi="Times New Roman" w:cs="Times New Roman"/>
          <w:sz w:val="24"/>
          <w:szCs w:val="24"/>
        </w:rPr>
        <w:t>,</w:t>
      </w:r>
      <w:r w:rsidRPr="003266DF">
        <w:rPr>
          <w:rFonts w:ascii="Times New Roman" w:hAnsi="Times New Roman" w:cs="Times New Roman"/>
          <w:sz w:val="24"/>
          <w:szCs w:val="24"/>
        </w:rPr>
        <w:t xml:space="preserve"> że</w:t>
      </w:r>
      <w:r w:rsidR="004D3B3F" w:rsidRPr="003266DF">
        <w:rPr>
          <w:rFonts w:ascii="Times New Roman" w:hAnsi="Times New Roman" w:cs="Times New Roman"/>
          <w:sz w:val="24"/>
          <w:szCs w:val="24"/>
        </w:rPr>
        <w:t>:</w:t>
      </w:r>
    </w:p>
    <w:p w14:paraId="32D5D761" w14:textId="3E614286" w:rsidR="00A56841" w:rsidRPr="003266DF" w:rsidRDefault="00A56841" w:rsidP="00DC02F5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posiada uprawnienia do wykonywania określonej działalności gospodarczej; </w:t>
      </w:r>
    </w:p>
    <w:p w14:paraId="21E5F286" w14:textId="042BC2AA" w:rsidR="00A56841" w:rsidRPr="003266DF" w:rsidRDefault="00A56841" w:rsidP="00DC02F5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dysponuje odpowiednim potencjałem technicznym oraz osobami zdolnymi do wykonania </w:t>
      </w:r>
      <w:r w:rsidR="00850B44" w:rsidRPr="003266DF">
        <w:rPr>
          <w:rFonts w:ascii="Times New Roman" w:hAnsi="Times New Roman" w:cs="Times New Roman"/>
          <w:sz w:val="24"/>
          <w:szCs w:val="24"/>
        </w:rPr>
        <w:t>Przedmiotu Umowy</w:t>
      </w:r>
      <w:r w:rsidRPr="003266DF">
        <w:rPr>
          <w:rFonts w:ascii="Times New Roman" w:hAnsi="Times New Roman" w:cs="Times New Roman"/>
          <w:sz w:val="24"/>
          <w:szCs w:val="24"/>
        </w:rPr>
        <w:t xml:space="preserve"> (tj. wiedza i doświadczenie w realizacji usług prawnych).</w:t>
      </w:r>
    </w:p>
    <w:p w14:paraId="27E8A7DB" w14:textId="3677D833" w:rsidR="00A56841" w:rsidRPr="003266DF" w:rsidRDefault="003A0470" w:rsidP="00C02617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wyraża zgodę na oznaczenie przygotowanego dokumentu informacją o realizacji projektu współfinansowanego w ramach Programu Operacyjnego Wiedza Edukacja Rozwój 2014 – 2020.</w:t>
      </w:r>
    </w:p>
    <w:p w14:paraId="4058DC95" w14:textId="229FE641" w:rsidR="00BB553C" w:rsidRPr="003266DF" w:rsidRDefault="002A11FD" w:rsidP="00DC02F5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Wykonawca zobowiązuję się:</w:t>
      </w:r>
    </w:p>
    <w:p w14:paraId="7C59EDC2" w14:textId="639598E3" w:rsidR="00DC02F5" w:rsidRPr="003266DF" w:rsidRDefault="00DC02F5" w:rsidP="00DC02F5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Wykonać </w:t>
      </w:r>
      <w:r w:rsidR="00AC5A38" w:rsidRPr="003266DF">
        <w:rPr>
          <w:rFonts w:ascii="Times New Roman" w:hAnsi="Times New Roman" w:cs="Times New Roman"/>
          <w:sz w:val="24"/>
          <w:szCs w:val="24"/>
        </w:rPr>
        <w:t xml:space="preserve">i przekazać Zamawiającemu </w:t>
      </w:r>
      <w:r w:rsidR="00575B79" w:rsidRPr="003266DF">
        <w:rPr>
          <w:rFonts w:ascii="Times New Roman" w:hAnsi="Times New Roman" w:cs="Times New Roman"/>
          <w:sz w:val="24"/>
          <w:szCs w:val="24"/>
        </w:rPr>
        <w:t>P</w:t>
      </w:r>
      <w:r w:rsidRPr="003266DF">
        <w:rPr>
          <w:rFonts w:ascii="Times New Roman" w:hAnsi="Times New Roman" w:cs="Times New Roman"/>
          <w:sz w:val="24"/>
          <w:szCs w:val="24"/>
        </w:rPr>
        <w:t xml:space="preserve">rzedmiot </w:t>
      </w:r>
      <w:r w:rsidR="00575B79" w:rsidRPr="003266DF">
        <w:rPr>
          <w:rFonts w:ascii="Times New Roman" w:hAnsi="Times New Roman" w:cs="Times New Roman"/>
          <w:sz w:val="24"/>
          <w:szCs w:val="24"/>
        </w:rPr>
        <w:t>U</w:t>
      </w:r>
      <w:r w:rsidRPr="003266DF">
        <w:rPr>
          <w:rFonts w:ascii="Times New Roman" w:hAnsi="Times New Roman" w:cs="Times New Roman"/>
          <w:sz w:val="24"/>
          <w:szCs w:val="24"/>
        </w:rPr>
        <w:t xml:space="preserve">mowy określony w §1 ust. § w terminie 30 dni od </w:t>
      </w:r>
      <w:r w:rsidR="00785FCB" w:rsidRPr="003266DF">
        <w:rPr>
          <w:rFonts w:ascii="Times New Roman" w:hAnsi="Times New Roman" w:cs="Times New Roman"/>
          <w:sz w:val="24"/>
          <w:szCs w:val="24"/>
        </w:rPr>
        <w:t xml:space="preserve">dnia </w:t>
      </w:r>
      <w:r w:rsidRPr="003266DF">
        <w:rPr>
          <w:rFonts w:ascii="Times New Roman" w:hAnsi="Times New Roman" w:cs="Times New Roman"/>
          <w:sz w:val="24"/>
          <w:szCs w:val="24"/>
        </w:rPr>
        <w:t>podpisania niniejszej umowy.</w:t>
      </w:r>
    </w:p>
    <w:p w14:paraId="2C132608" w14:textId="71A7A2CB" w:rsidR="00523429" w:rsidRPr="003266DF" w:rsidRDefault="008D3973" w:rsidP="00DC02F5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Dochować należytej staranności przy wykonywaniu Przedmiotu Umowy</w:t>
      </w:r>
    </w:p>
    <w:p w14:paraId="471D3251" w14:textId="5031BB39" w:rsidR="008D3973" w:rsidRPr="003266DF" w:rsidRDefault="00EF410B" w:rsidP="00DC02F5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Na bieżąco w</w:t>
      </w:r>
      <w:r w:rsidR="00EE5EF5" w:rsidRPr="003266DF">
        <w:rPr>
          <w:rFonts w:ascii="Times New Roman" w:hAnsi="Times New Roman" w:cs="Times New Roman"/>
          <w:sz w:val="24"/>
          <w:szCs w:val="24"/>
        </w:rPr>
        <w:t>spółdziałać z Zamawiającym</w:t>
      </w:r>
      <w:r w:rsidRPr="003266DF">
        <w:rPr>
          <w:rFonts w:ascii="Times New Roman" w:hAnsi="Times New Roman" w:cs="Times New Roman"/>
          <w:sz w:val="24"/>
          <w:szCs w:val="24"/>
        </w:rPr>
        <w:t xml:space="preserve"> i uwzględniać uwagi Zamawiającego, podczas realizacji Przedmiotu Umowy</w:t>
      </w:r>
    </w:p>
    <w:p w14:paraId="358A0751" w14:textId="77777777" w:rsidR="00625E90" w:rsidRPr="003266DF" w:rsidRDefault="00625E90" w:rsidP="00625E90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0B478AD1" w14:textId="0078C020" w:rsidR="00A25243" w:rsidRPr="003266DF" w:rsidRDefault="000202F1">
      <w:pPr>
        <w:spacing w:line="288" w:lineRule="auto"/>
        <w:ind w:left="709"/>
        <w:jc w:val="center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t>§ </w:t>
      </w:r>
      <w:r w:rsidR="003D277A" w:rsidRPr="003266DF">
        <w:rPr>
          <w:rFonts w:cs="Times New Roman"/>
          <w:b/>
          <w:bCs/>
        </w:rPr>
        <w:t>3</w:t>
      </w:r>
      <w:r w:rsidRPr="003266DF">
        <w:rPr>
          <w:rFonts w:cs="Times New Roman"/>
          <w:b/>
          <w:bCs/>
        </w:rPr>
        <w:t xml:space="preserve"> </w:t>
      </w:r>
      <w:r w:rsidR="008D3973" w:rsidRPr="003266DF">
        <w:rPr>
          <w:rFonts w:cs="Times New Roman"/>
          <w:b/>
          <w:bCs/>
        </w:rPr>
        <w:t>Odbiór przedmiotu umowy</w:t>
      </w:r>
    </w:p>
    <w:p w14:paraId="55EFF3ED" w14:textId="5B1213D7" w:rsidR="00C41A45" w:rsidRDefault="00DF4621" w:rsidP="003D018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Odbiór Przedmiotu Umowy nastąpi na podstawie protokołu zdawczo-odbiorczego</w:t>
      </w:r>
      <w:r w:rsidR="00861A32">
        <w:rPr>
          <w:rFonts w:ascii="Times New Roman" w:hAnsi="Times New Roman" w:cs="Times New Roman"/>
          <w:sz w:val="24"/>
          <w:szCs w:val="24"/>
        </w:rPr>
        <w:t>, w</w:t>
      </w:r>
      <w:r w:rsidR="00D13FB2">
        <w:rPr>
          <w:rFonts w:ascii="Times New Roman" w:hAnsi="Times New Roman" w:cs="Times New Roman"/>
          <w:sz w:val="24"/>
          <w:szCs w:val="24"/>
        </w:rPr>
        <w:t> </w:t>
      </w:r>
      <w:r w:rsidR="003D0188" w:rsidRPr="003266DF">
        <w:rPr>
          <w:rFonts w:ascii="Times New Roman" w:hAnsi="Times New Roman" w:cs="Times New Roman"/>
          <w:sz w:val="24"/>
          <w:szCs w:val="24"/>
        </w:rPr>
        <w:t>terminie 5 dni od daty przekazania Przedmiotu Umowy w formie elektronicznej na a</w:t>
      </w:r>
      <w:r w:rsidR="00C41A45" w:rsidRPr="003266DF">
        <w:rPr>
          <w:rFonts w:ascii="Times New Roman" w:hAnsi="Times New Roman" w:cs="Times New Roman"/>
          <w:sz w:val="24"/>
          <w:szCs w:val="24"/>
        </w:rPr>
        <w:t xml:space="preserve">dres: </w:t>
      </w:r>
      <w:hyperlink r:id="rId9" w:history="1">
        <w:r w:rsidR="000E36BB" w:rsidRPr="003266DF">
          <w:rPr>
            <w:rStyle w:val="Hipercze"/>
            <w:rFonts w:ascii="Times New Roman" w:hAnsi="Times New Roman" w:cs="Times New Roman"/>
            <w:sz w:val="24"/>
            <w:szCs w:val="24"/>
          </w:rPr>
          <w:t>lgorecki@ksse.com.pl</w:t>
        </w:r>
      </w:hyperlink>
      <w:r w:rsidR="00433E49" w:rsidRPr="003266D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C41A45" w:rsidRPr="003266DF">
        <w:rPr>
          <w:rFonts w:ascii="Times New Roman" w:hAnsi="Times New Roman" w:cs="Times New Roman"/>
          <w:sz w:val="24"/>
          <w:szCs w:val="24"/>
        </w:rPr>
        <w:t>przez Wykonawcę.</w:t>
      </w:r>
    </w:p>
    <w:p w14:paraId="1B1F888F" w14:textId="77777777" w:rsidR="000217A0" w:rsidRPr="003266DF" w:rsidRDefault="000217A0" w:rsidP="000217A0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01A68" w14:textId="2C0D6BCD" w:rsidR="00C41A45" w:rsidRPr="003266DF" w:rsidRDefault="003D0188" w:rsidP="003D018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lastRenderedPageBreak/>
        <w:t xml:space="preserve">Zamawiający dokona oceny poprawności wykonania przedmiotu Umowy i </w:t>
      </w:r>
      <w:r w:rsidR="00C41A45" w:rsidRPr="003266DF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14A58">
        <w:rPr>
          <w:rFonts w:ascii="Times New Roman" w:hAnsi="Times New Roman" w:cs="Times New Roman"/>
          <w:sz w:val="24"/>
          <w:szCs w:val="24"/>
        </w:rPr>
        <w:t>5</w:t>
      </w:r>
      <w:r w:rsidR="00C41A45" w:rsidRPr="003266DF">
        <w:rPr>
          <w:rFonts w:ascii="Times New Roman" w:hAnsi="Times New Roman" w:cs="Times New Roman"/>
          <w:sz w:val="24"/>
          <w:szCs w:val="24"/>
        </w:rPr>
        <w:t xml:space="preserve"> dni </w:t>
      </w:r>
      <w:r w:rsidRPr="003266DF">
        <w:rPr>
          <w:rFonts w:ascii="Times New Roman" w:hAnsi="Times New Roman" w:cs="Times New Roman"/>
          <w:sz w:val="24"/>
          <w:szCs w:val="24"/>
        </w:rPr>
        <w:t xml:space="preserve">wniesie ewentualne uwagi przesyłając je na adres Wykonawcy: …………………………… </w:t>
      </w:r>
    </w:p>
    <w:p w14:paraId="4939FADD" w14:textId="77777777" w:rsidR="00373AF8" w:rsidRPr="003266DF" w:rsidRDefault="003D0188" w:rsidP="003D018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Brak uwag po tym terminie oznacza gotowość Zamawiającego do przystąpienia do podpisania protokołu zdawczo-odbiorczego. </w:t>
      </w:r>
    </w:p>
    <w:p w14:paraId="21A5E88A" w14:textId="77777777" w:rsidR="00373AF8" w:rsidRPr="003266DF" w:rsidRDefault="003D0188" w:rsidP="003D018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W przypadku wniesienia uwag Wykonawca ustosunkuje się do nich niezwłocznie, najpóźniej w terminie 5 dni od dnia ich otrzymania. </w:t>
      </w:r>
    </w:p>
    <w:p w14:paraId="5308292F" w14:textId="77777777" w:rsidR="000E36BB" w:rsidRPr="003266DF" w:rsidRDefault="003D0188" w:rsidP="003D018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Zamawiający zwalnia Wykonawcę od odpowiedzialności za nienależyte wykonanie umowy w zakresie wynikającym z uwzględnienia przez niego uwag Zamawiającego, które okazałyby się sprzeczne z prawem lub niezasadne z punktu widzenia profesjonalnej wiedzy Wykonawcy, o ile przed ich uwzględnieniem Wykonawca zwróci na te okoliczności uwagę Zamawiającego, a ten podtrzyma swoje stanowisko, co do żądania ich uwzględnienia. </w:t>
      </w:r>
    </w:p>
    <w:p w14:paraId="5DDE52B3" w14:textId="21940192" w:rsidR="003D0188" w:rsidRPr="003266DF" w:rsidRDefault="000E36BB" w:rsidP="00910BC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Osobą</w:t>
      </w:r>
      <w:r w:rsidR="003D0188" w:rsidRPr="003266DF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0E6EC3" w:rsidRPr="003266DF">
        <w:rPr>
          <w:rFonts w:ascii="Times New Roman" w:hAnsi="Times New Roman" w:cs="Times New Roman"/>
          <w:sz w:val="24"/>
          <w:szCs w:val="24"/>
        </w:rPr>
        <w:t>ą</w:t>
      </w:r>
      <w:r w:rsidR="00AA2B47" w:rsidRPr="003266DF">
        <w:rPr>
          <w:rFonts w:ascii="Times New Roman" w:hAnsi="Times New Roman" w:cs="Times New Roman"/>
          <w:sz w:val="24"/>
          <w:szCs w:val="24"/>
        </w:rPr>
        <w:t xml:space="preserve"> </w:t>
      </w:r>
      <w:r w:rsidR="003D0188" w:rsidRPr="003266DF">
        <w:rPr>
          <w:rFonts w:ascii="Times New Roman" w:hAnsi="Times New Roman" w:cs="Times New Roman"/>
          <w:sz w:val="24"/>
          <w:szCs w:val="24"/>
        </w:rPr>
        <w:t>do podpisania protokołu zdawc</w:t>
      </w:r>
      <w:r w:rsidR="00785C9A" w:rsidRPr="003266DF">
        <w:rPr>
          <w:rFonts w:ascii="Times New Roman" w:hAnsi="Times New Roman" w:cs="Times New Roman"/>
          <w:sz w:val="24"/>
          <w:szCs w:val="24"/>
        </w:rPr>
        <w:t xml:space="preserve">zo-odbiorczego, o którym mowa w </w:t>
      </w:r>
      <w:r w:rsidR="003D0188" w:rsidRPr="003266DF">
        <w:rPr>
          <w:rFonts w:ascii="Times New Roman" w:hAnsi="Times New Roman" w:cs="Times New Roman"/>
          <w:sz w:val="24"/>
          <w:szCs w:val="24"/>
        </w:rPr>
        <w:t>us</w:t>
      </w:r>
      <w:r w:rsidRPr="003266DF">
        <w:rPr>
          <w:rFonts w:ascii="Times New Roman" w:hAnsi="Times New Roman" w:cs="Times New Roman"/>
          <w:sz w:val="24"/>
          <w:szCs w:val="24"/>
        </w:rPr>
        <w:t>t. 1 po stronie Zamawiającego jest</w:t>
      </w:r>
      <w:r w:rsidR="003D0188" w:rsidRPr="003266DF">
        <w:rPr>
          <w:rFonts w:ascii="Times New Roman" w:hAnsi="Times New Roman" w:cs="Times New Roman"/>
          <w:sz w:val="24"/>
          <w:szCs w:val="24"/>
        </w:rPr>
        <w:t xml:space="preserve">: </w:t>
      </w:r>
      <w:r w:rsidR="00A81C0A" w:rsidRPr="003266DF">
        <w:rPr>
          <w:rFonts w:ascii="Times New Roman" w:hAnsi="Times New Roman" w:cs="Times New Roman"/>
          <w:sz w:val="24"/>
          <w:szCs w:val="24"/>
        </w:rPr>
        <w:t>praco</w:t>
      </w:r>
      <w:bookmarkStart w:id="0" w:name="_GoBack"/>
      <w:bookmarkEnd w:id="0"/>
      <w:r w:rsidR="00A81C0A" w:rsidRPr="003266DF">
        <w:rPr>
          <w:rFonts w:ascii="Times New Roman" w:hAnsi="Times New Roman" w:cs="Times New Roman"/>
          <w:sz w:val="24"/>
          <w:szCs w:val="24"/>
        </w:rPr>
        <w:t xml:space="preserve">wnik Zamawiającego - </w:t>
      </w:r>
      <w:r w:rsidRPr="003266DF">
        <w:rPr>
          <w:rFonts w:ascii="Times New Roman" w:hAnsi="Times New Roman" w:cs="Times New Roman"/>
          <w:sz w:val="24"/>
          <w:szCs w:val="24"/>
        </w:rPr>
        <w:t>Łukasz Górecki</w:t>
      </w:r>
      <w:r w:rsidR="00910BC8" w:rsidRPr="003266DF">
        <w:rPr>
          <w:rFonts w:ascii="Times New Roman" w:hAnsi="Times New Roman" w:cs="Times New Roman"/>
          <w:sz w:val="24"/>
          <w:szCs w:val="24"/>
        </w:rPr>
        <w:t xml:space="preserve">, a </w:t>
      </w:r>
      <w:r w:rsidR="003D0188" w:rsidRPr="003266DF">
        <w:rPr>
          <w:rFonts w:ascii="Times New Roman" w:hAnsi="Times New Roman" w:cs="Times New Roman"/>
          <w:sz w:val="24"/>
          <w:szCs w:val="24"/>
        </w:rPr>
        <w:t>po stronie Wykonawcy:</w:t>
      </w:r>
      <w:r w:rsidR="00910BC8" w:rsidRPr="003266DF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1C848CF0" w14:textId="77777777" w:rsidR="000611D7" w:rsidRPr="003266DF" w:rsidRDefault="000611D7" w:rsidP="00461958">
      <w:pPr>
        <w:spacing w:line="288" w:lineRule="auto"/>
        <w:rPr>
          <w:rFonts w:cs="Times New Roman"/>
          <w:b/>
          <w:bCs/>
        </w:rPr>
      </w:pPr>
    </w:p>
    <w:p w14:paraId="241F9DF8" w14:textId="0050455E" w:rsidR="003D277A" w:rsidRPr="003266DF" w:rsidRDefault="003D277A" w:rsidP="003D277A">
      <w:pPr>
        <w:spacing w:line="288" w:lineRule="auto"/>
        <w:ind w:left="709"/>
        <w:jc w:val="center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t xml:space="preserve">§ 4 </w:t>
      </w:r>
      <w:r w:rsidR="00EC5EDB" w:rsidRPr="003266DF">
        <w:rPr>
          <w:rFonts w:cs="Times New Roman"/>
          <w:b/>
          <w:bCs/>
        </w:rPr>
        <w:t>Osoby do kontaktu</w:t>
      </w:r>
    </w:p>
    <w:p w14:paraId="6BFBF135" w14:textId="77777777" w:rsidR="004A3E36" w:rsidRPr="003266DF" w:rsidRDefault="004A3E36" w:rsidP="00DC02F5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Zamawiający wyznacza następujące osoby do kontaktu w sprawie realizacji zamówienia:</w:t>
      </w:r>
    </w:p>
    <w:p w14:paraId="3B616E59" w14:textId="77777777" w:rsidR="005C4790" w:rsidRPr="003266DF" w:rsidRDefault="00F45D97" w:rsidP="00DC02F5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3266DF">
        <w:rPr>
          <w:rFonts w:ascii="Times New Roman" w:hAnsi="Times New Roman" w:cs="Times New Roman"/>
          <w:sz w:val="24"/>
          <w:szCs w:val="24"/>
        </w:rPr>
        <w:t>Bezak</w:t>
      </w:r>
      <w:proofErr w:type="spellEnd"/>
      <w:r w:rsidRPr="003266DF">
        <w:rPr>
          <w:rFonts w:ascii="Times New Roman" w:hAnsi="Times New Roman" w:cs="Times New Roman"/>
          <w:sz w:val="24"/>
          <w:szCs w:val="24"/>
        </w:rPr>
        <w:t xml:space="preserve"> tel. 500 – 593 -432</w:t>
      </w:r>
      <w:r w:rsidR="005C4790" w:rsidRPr="003266D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5C4790" w:rsidRPr="003266DF">
          <w:rPr>
            <w:rStyle w:val="Hipercze"/>
            <w:rFonts w:ascii="Times New Roman" w:hAnsi="Times New Roman" w:cs="Times New Roman"/>
            <w:sz w:val="24"/>
            <w:szCs w:val="24"/>
          </w:rPr>
          <w:t>mbezak@ksse.com.pl</w:t>
        </w:r>
      </w:hyperlink>
    </w:p>
    <w:p w14:paraId="23D31BFC" w14:textId="77777777" w:rsidR="004A3E36" w:rsidRPr="003266DF" w:rsidRDefault="004A3E36" w:rsidP="00DC02F5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Łukasz Górecki tel</w:t>
      </w:r>
      <w:r w:rsidR="00F45D97" w:rsidRPr="003266DF">
        <w:rPr>
          <w:rFonts w:ascii="Times New Roman" w:hAnsi="Times New Roman" w:cs="Times New Roman"/>
          <w:sz w:val="24"/>
          <w:szCs w:val="24"/>
        </w:rPr>
        <w:t>.</w:t>
      </w:r>
      <w:r w:rsidRPr="003266DF">
        <w:rPr>
          <w:rFonts w:ascii="Times New Roman" w:hAnsi="Times New Roman" w:cs="Times New Roman"/>
          <w:sz w:val="24"/>
          <w:szCs w:val="24"/>
        </w:rPr>
        <w:t xml:space="preserve"> 514-035-836; email: </w:t>
      </w:r>
      <w:hyperlink r:id="rId11" w:history="1">
        <w:r w:rsidR="001C135E" w:rsidRPr="003266DF">
          <w:rPr>
            <w:rStyle w:val="Hipercze"/>
            <w:rFonts w:ascii="Times New Roman" w:hAnsi="Times New Roman" w:cs="Times New Roman"/>
            <w:sz w:val="24"/>
            <w:szCs w:val="24"/>
          </w:rPr>
          <w:t>lgorecki@ksse.com.pl</w:t>
        </w:r>
      </w:hyperlink>
    </w:p>
    <w:p w14:paraId="74E5493E" w14:textId="77777777" w:rsidR="004A3E36" w:rsidRPr="003266DF" w:rsidRDefault="004A3E36" w:rsidP="00DC02F5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Wykonawca wyznacza następujące osoby do kontaktu w sprawie realizacji zamówienia:</w:t>
      </w:r>
    </w:p>
    <w:p w14:paraId="1B37C04B" w14:textId="77777777" w:rsidR="004A3E36" w:rsidRPr="003266DF" w:rsidRDefault="004A3E36" w:rsidP="00DC02F5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……….</w:t>
      </w:r>
    </w:p>
    <w:p w14:paraId="44D8BEF5" w14:textId="77777777" w:rsidR="004A3E36" w:rsidRPr="003266DF" w:rsidRDefault="004A3E36" w:rsidP="004A3E36">
      <w:pPr>
        <w:spacing w:line="288" w:lineRule="auto"/>
        <w:jc w:val="both"/>
        <w:rPr>
          <w:rFonts w:cs="Times New Roman"/>
        </w:rPr>
      </w:pPr>
    </w:p>
    <w:p w14:paraId="4A22A24F" w14:textId="77777777" w:rsidR="00A25243" w:rsidRPr="003266DF" w:rsidRDefault="000202F1">
      <w:pPr>
        <w:spacing w:line="288" w:lineRule="auto"/>
        <w:jc w:val="center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t>§ 5 Płatności</w:t>
      </w:r>
    </w:p>
    <w:p w14:paraId="2DB97A5B" w14:textId="7D63DEA3" w:rsidR="00326C84" w:rsidRPr="003266DF" w:rsidRDefault="002A11FD" w:rsidP="00DC02F5">
      <w:pPr>
        <w:numPr>
          <w:ilvl w:val="0"/>
          <w:numId w:val="1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Strony ustalają, że z</w:t>
      </w:r>
      <w:r w:rsidR="00807E64" w:rsidRPr="003266DF">
        <w:rPr>
          <w:rFonts w:cs="Times New Roman"/>
        </w:rPr>
        <w:t xml:space="preserve">a wykonanie </w:t>
      </w:r>
      <w:r w:rsidR="00E77E35" w:rsidRPr="003266DF">
        <w:rPr>
          <w:rFonts w:cs="Times New Roman"/>
        </w:rPr>
        <w:t>przedmiotu umowy</w:t>
      </w:r>
      <w:r w:rsidR="00326C84" w:rsidRPr="003266DF">
        <w:rPr>
          <w:rFonts w:cs="Times New Roman"/>
        </w:rPr>
        <w:t xml:space="preserve"> </w:t>
      </w:r>
      <w:r w:rsidR="00E0723E" w:rsidRPr="003266DF">
        <w:rPr>
          <w:rFonts w:cs="Times New Roman"/>
        </w:rPr>
        <w:t xml:space="preserve">o </w:t>
      </w:r>
      <w:r w:rsidR="00E77E35" w:rsidRPr="003266DF">
        <w:rPr>
          <w:rFonts w:cs="Times New Roman"/>
        </w:rPr>
        <w:t>którym</w:t>
      </w:r>
      <w:r w:rsidR="00326C84" w:rsidRPr="003266DF">
        <w:rPr>
          <w:rFonts w:cs="Times New Roman"/>
        </w:rPr>
        <w:t xml:space="preserve"> mowa w </w:t>
      </w:r>
      <w:r w:rsidR="00326C84" w:rsidRPr="003266DF">
        <w:rPr>
          <w:rFonts w:cs="Times New Roman"/>
          <w:b/>
          <w:bCs/>
        </w:rPr>
        <w:t>§ 1 ust. 1</w:t>
      </w:r>
      <w:r w:rsidR="00807E64" w:rsidRPr="003266DF">
        <w:rPr>
          <w:rFonts w:cs="Times New Roman"/>
        </w:rPr>
        <w:t xml:space="preserve"> Zamawiający zapłaci Wykonawcy wynagrodzenie w wysokości ……………</w:t>
      </w:r>
      <w:r w:rsidRPr="003266DF">
        <w:rPr>
          <w:rFonts w:cs="Times New Roman"/>
        </w:rPr>
        <w:t>brutto</w:t>
      </w:r>
      <w:r w:rsidR="00326C84" w:rsidRPr="003266DF">
        <w:rPr>
          <w:rFonts w:cs="Times New Roman"/>
        </w:rPr>
        <w:t xml:space="preserve">. </w:t>
      </w:r>
    </w:p>
    <w:p w14:paraId="0E631480" w14:textId="77777777" w:rsidR="00807E64" w:rsidRPr="003266DF" w:rsidRDefault="00807E64" w:rsidP="00DC02F5">
      <w:pPr>
        <w:numPr>
          <w:ilvl w:val="0"/>
          <w:numId w:val="1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Wypłata </w:t>
      </w:r>
      <w:r w:rsidR="00326C84" w:rsidRPr="003266DF">
        <w:rPr>
          <w:rFonts w:cs="Times New Roman"/>
        </w:rPr>
        <w:t xml:space="preserve">wynagrodzenia </w:t>
      </w:r>
      <w:r w:rsidRPr="003266DF">
        <w:rPr>
          <w:rFonts w:cs="Times New Roman"/>
        </w:rPr>
        <w:t>nastąpi przelewem na konto Wykonawcy wskazane na rachunku</w:t>
      </w:r>
      <w:r w:rsidR="00E0723E" w:rsidRPr="003266DF">
        <w:rPr>
          <w:rFonts w:cs="Times New Roman"/>
        </w:rPr>
        <w:t>,</w:t>
      </w:r>
      <w:r w:rsidRPr="003266DF">
        <w:rPr>
          <w:rFonts w:cs="Times New Roman"/>
        </w:rPr>
        <w:t xml:space="preserve"> w terminie 14 dni od daty dostarczenia rachunku do siedziby </w:t>
      </w:r>
      <w:r w:rsidR="00E0723E" w:rsidRPr="003266DF">
        <w:rPr>
          <w:rFonts w:cs="Times New Roman"/>
        </w:rPr>
        <w:t>Zamawiającego</w:t>
      </w:r>
      <w:r w:rsidRPr="003266DF">
        <w:rPr>
          <w:rFonts w:cs="Times New Roman"/>
        </w:rPr>
        <w:t>.</w:t>
      </w:r>
    </w:p>
    <w:p w14:paraId="69CD92D8" w14:textId="65F8EE99" w:rsidR="00154796" w:rsidRPr="003266DF" w:rsidRDefault="00154796" w:rsidP="00DC02F5">
      <w:pPr>
        <w:numPr>
          <w:ilvl w:val="0"/>
          <w:numId w:val="1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Podstawą wystawienie faktury za zrealizowane przedmiotu umowy jest </w:t>
      </w:r>
      <w:r w:rsidR="00195791" w:rsidRPr="003266DF">
        <w:rPr>
          <w:rFonts w:cs="Times New Roman"/>
        </w:rPr>
        <w:t>dokonanie protokolarnego odbioru przedmiotu umowy przez Zamawiającego</w:t>
      </w:r>
    </w:p>
    <w:p w14:paraId="7EA7CC30" w14:textId="67F0A0E8" w:rsidR="00706E19" w:rsidRPr="003266DF" w:rsidRDefault="002A11FD" w:rsidP="00DC02F5">
      <w:pPr>
        <w:numPr>
          <w:ilvl w:val="0"/>
          <w:numId w:val="1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Wynagrodzenie o którym mowa w ust. 1 </w:t>
      </w:r>
      <w:r w:rsidR="00326C84" w:rsidRPr="003266DF">
        <w:rPr>
          <w:rFonts w:cs="Times New Roman"/>
        </w:rPr>
        <w:t xml:space="preserve">pokrywa </w:t>
      </w:r>
      <w:r w:rsidRPr="003266DF">
        <w:rPr>
          <w:rFonts w:cs="Times New Roman"/>
        </w:rPr>
        <w:t xml:space="preserve">wszystkie koszty Wykonawcy </w:t>
      </w:r>
      <w:r w:rsidR="00326C84" w:rsidRPr="003266DF">
        <w:rPr>
          <w:rFonts w:cs="Times New Roman"/>
        </w:rPr>
        <w:t>związane</w:t>
      </w:r>
      <w:r w:rsidR="00706E19" w:rsidRPr="003266DF">
        <w:rPr>
          <w:rFonts w:cs="Times New Roman"/>
        </w:rPr>
        <w:t xml:space="preserve"> z wykonaniem przedmiotu umowy.</w:t>
      </w:r>
    </w:p>
    <w:p w14:paraId="1559E16A" w14:textId="77777777" w:rsidR="00706E19" w:rsidRPr="003266DF" w:rsidRDefault="00706E19" w:rsidP="00706E19">
      <w:pPr>
        <w:spacing w:line="288" w:lineRule="auto"/>
        <w:jc w:val="both"/>
        <w:rPr>
          <w:rFonts w:cs="Times New Roman"/>
        </w:rPr>
      </w:pPr>
    </w:p>
    <w:p w14:paraId="15AC8205" w14:textId="77777777" w:rsidR="009B642B" w:rsidRPr="003266DF" w:rsidRDefault="009B642B" w:rsidP="00706E19">
      <w:pPr>
        <w:spacing w:line="288" w:lineRule="auto"/>
        <w:jc w:val="both"/>
        <w:rPr>
          <w:rFonts w:cs="Times New Roman"/>
        </w:rPr>
      </w:pPr>
    </w:p>
    <w:p w14:paraId="1604AE92" w14:textId="77777777" w:rsidR="009B642B" w:rsidRPr="003266DF" w:rsidRDefault="009B642B" w:rsidP="00706E19">
      <w:pPr>
        <w:spacing w:line="288" w:lineRule="auto"/>
        <w:jc w:val="both"/>
        <w:rPr>
          <w:rFonts w:cs="Times New Roman"/>
        </w:rPr>
      </w:pPr>
    </w:p>
    <w:p w14:paraId="4CA9C5B8" w14:textId="77777777" w:rsidR="009B642B" w:rsidRPr="003266DF" w:rsidRDefault="009B642B" w:rsidP="00706E19">
      <w:pPr>
        <w:spacing w:line="288" w:lineRule="auto"/>
        <w:jc w:val="both"/>
        <w:rPr>
          <w:rFonts w:cs="Times New Roman"/>
        </w:rPr>
      </w:pPr>
    </w:p>
    <w:p w14:paraId="11621AF9" w14:textId="77777777" w:rsidR="00A25243" w:rsidRPr="003266DF" w:rsidRDefault="000202F1" w:rsidP="00CE35B5">
      <w:pPr>
        <w:spacing w:before="240" w:line="288" w:lineRule="auto"/>
        <w:jc w:val="center"/>
        <w:rPr>
          <w:rFonts w:cs="Times New Roman"/>
          <w:b/>
          <w:bCs/>
          <w:u w:color="FF0000"/>
        </w:rPr>
      </w:pPr>
      <w:r w:rsidRPr="003266DF">
        <w:rPr>
          <w:rFonts w:cs="Times New Roman"/>
          <w:b/>
          <w:bCs/>
          <w:u w:color="FF0000"/>
        </w:rPr>
        <w:lastRenderedPageBreak/>
        <w:t>§ 6 Kary</w:t>
      </w:r>
    </w:p>
    <w:p w14:paraId="7A5E0371" w14:textId="5E16B7FC" w:rsidR="00D171F6" w:rsidRPr="003266DF" w:rsidRDefault="000202F1" w:rsidP="00DC02F5">
      <w:pPr>
        <w:numPr>
          <w:ilvl w:val="0"/>
          <w:numId w:val="16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W wypadku niewykonania lub nienależytego wykonania </w:t>
      </w:r>
      <w:r w:rsidR="00CC65EC" w:rsidRPr="003266DF">
        <w:rPr>
          <w:rFonts w:cs="Times New Roman"/>
        </w:rPr>
        <w:t>Przedmiotu Umowy</w:t>
      </w:r>
      <w:r w:rsidRPr="003266DF">
        <w:rPr>
          <w:rFonts w:cs="Times New Roman"/>
        </w:rPr>
        <w:t xml:space="preserve"> z winy </w:t>
      </w:r>
      <w:r w:rsidR="00807E64" w:rsidRPr="003266DF">
        <w:rPr>
          <w:rFonts w:cs="Times New Roman"/>
        </w:rPr>
        <w:t>Wykonawcy</w:t>
      </w:r>
      <w:r w:rsidRPr="003266DF">
        <w:rPr>
          <w:rFonts w:cs="Times New Roman"/>
        </w:rPr>
        <w:t xml:space="preserve"> będzie on zobowiązany do zapłaty na rzecz </w:t>
      </w:r>
      <w:r w:rsidR="00F67539" w:rsidRPr="003266DF">
        <w:rPr>
          <w:rFonts w:cs="Times New Roman"/>
        </w:rPr>
        <w:t>Zamawiają</w:t>
      </w:r>
      <w:r w:rsidR="00E0723E" w:rsidRPr="003266DF">
        <w:rPr>
          <w:rFonts w:cs="Times New Roman"/>
        </w:rPr>
        <w:t>cego</w:t>
      </w:r>
      <w:r w:rsidRPr="003266DF">
        <w:rPr>
          <w:rFonts w:cs="Times New Roman"/>
        </w:rPr>
        <w:t xml:space="preserve"> kary umownej w</w:t>
      </w:r>
      <w:r w:rsidR="00F67539" w:rsidRPr="003266DF">
        <w:rPr>
          <w:rFonts w:cs="Times New Roman"/>
        </w:rPr>
        <w:t> </w:t>
      </w:r>
      <w:r w:rsidRPr="003266DF">
        <w:rPr>
          <w:rFonts w:cs="Times New Roman"/>
        </w:rPr>
        <w:t xml:space="preserve">wysokości 20 % </w:t>
      </w:r>
      <w:r w:rsidR="00512F60" w:rsidRPr="003266DF">
        <w:rPr>
          <w:rFonts w:cs="Times New Roman"/>
        </w:rPr>
        <w:t>wynagrodzenia określonego w §5 ust. 1</w:t>
      </w:r>
      <w:r w:rsidRPr="003266DF">
        <w:rPr>
          <w:rFonts w:cs="Times New Roman"/>
        </w:rPr>
        <w:t>.</w:t>
      </w:r>
    </w:p>
    <w:p w14:paraId="7BB18E5B" w14:textId="43C7FC99" w:rsidR="00A25243" w:rsidRPr="003266DF" w:rsidRDefault="00D171F6" w:rsidP="00DC02F5">
      <w:pPr>
        <w:numPr>
          <w:ilvl w:val="0"/>
          <w:numId w:val="16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 xml:space="preserve">Zamawiający zastrzega możność dochodzenia odszkodowania </w:t>
      </w:r>
      <w:r w:rsidR="00176273">
        <w:rPr>
          <w:rFonts w:cs="Times New Roman"/>
        </w:rPr>
        <w:t>przenoszącego</w:t>
      </w:r>
      <w:r w:rsidRPr="003266DF">
        <w:rPr>
          <w:rFonts w:cs="Times New Roman"/>
        </w:rPr>
        <w:t xml:space="preserve"> wysokość zastrzeżo</w:t>
      </w:r>
      <w:r w:rsidR="00D605F8" w:rsidRPr="003266DF">
        <w:rPr>
          <w:rFonts w:cs="Times New Roman"/>
        </w:rPr>
        <w:t>nej kary umownej.</w:t>
      </w:r>
    </w:p>
    <w:p w14:paraId="7FF2635E" w14:textId="6932D4B3" w:rsidR="00A25243" w:rsidRPr="00B56EA5" w:rsidRDefault="00807E64" w:rsidP="00B56EA5">
      <w:pPr>
        <w:numPr>
          <w:ilvl w:val="0"/>
          <w:numId w:val="16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Zamawiający</w:t>
      </w:r>
      <w:r w:rsidR="000202F1" w:rsidRPr="003266DF">
        <w:rPr>
          <w:rFonts w:cs="Times New Roman"/>
        </w:rPr>
        <w:t xml:space="preserve"> zobowiązany będzie do zapłaty na rzecz </w:t>
      </w:r>
      <w:r w:rsidRPr="003266DF">
        <w:rPr>
          <w:rFonts w:cs="Times New Roman"/>
        </w:rPr>
        <w:t>Wykonawcy</w:t>
      </w:r>
      <w:r w:rsidR="000202F1" w:rsidRPr="003266DF">
        <w:rPr>
          <w:rFonts w:cs="Times New Roman"/>
        </w:rPr>
        <w:t xml:space="preserve"> </w:t>
      </w:r>
      <w:r w:rsidR="00066904" w:rsidRPr="003266DF">
        <w:rPr>
          <w:rFonts w:cs="Times New Roman"/>
        </w:rPr>
        <w:t>odsetek ustawowych</w:t>
      </w:r>
      <w:r w:rsidR="000202F1" w:rsidRPr="003266DF">
        <w:rPr>
          <w:rFonts w:cs="Times New Roman"/>
        </w:rPr>
        <w:t xml:space="preserve"> za każdy dzień zwłoki z tytułu </w:t>
      </w:r>
      <w:r w:rsidR="00313D9F" w:rsidRPr="003266DF">
        <w:rPr>
          <w:rFonts w:cs="Times New Roman"/>
        </w:rPr>
        <w:t>nieterminowej za</w:t>
      </w:r>
      <w:r w:rsidR="000202F1" w:rsidRPr="003266DF">
        <w:rPr>
          <w:rFonts w:cs="Times New Roman"/>
        </w:rPr>
        <w:t>płaty należnego wynagrodzenia.</w:t>
      </w:r>
    </w:p>
    <w:p w14:paraId="10DB021D" w14:textId="77777777" w:rsidR="00A25243" w:rsidRPr="003266DF" w:rsidRDefault="00216B62">
      <w:pPr>
        <w:tabs>
          <w:tab w:val="left" w:pos="5104"/>
        </w:tabs>
        <w:spacing w:before="480" w:line="288" w:lineRule="auto"/>
        <w:jc w:val="center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t xml:space="preserve">§ </w:t>
      </w:r>
      <w:r w:rsidR="001266AD" w:rsidRPr="003266DF">
        <w:rPr>
          <w:rFonts w:cs="Times New Roman"/>
          <w:b/>
          <w:bCs/>
        </w:rPr>
        <w:t>7</w:t>
      </w:r>
      <w:r w:rsidRPr="003266DF">
        <w:rPr>
          <w:rFonts w:cs="Times New Roman"/>
          <w:b/>
          <w:bCs/>
        </w:rPr>
        <w:t xml:space="preserve"> Prawa autorskie</w:t>
      </w:r>
    </w:p>
    <w:p w14:paraId="6D24EDCB" w14:textId="66A73C03" w:rsidR="00282D14" w:rsidRPr="003266DF" w:rsidRDefault="00282D14" w:rsidP="00282D14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66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ramach wynagrodzenia za </w:t>
      </w:r>
      <w:proofErr w:type="spellStart"/>
      <w:r w:rsidRPr="003266DF">
        <w:rPr>
          <w:rFonts w:ascii="Times New Roman" w:eastAsia="Calibri" w:hAnsi="Times New Roman" w:cs="Times New Roman"/>
          <w:sz w:val="24"/>
          <w:szCs w:val="24"/>
          <w:lang w:eastAsia="ar-SA"/>
        </w:rPr>
        <w:t>za</w:t>
      </w:r>
      <w:proofErr w:type="spellEnd"/>
      <w:r w:rsidRPr="003266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23C06" w:rsidRPr="003266DF">
        <w:rPr>
          <w:rFonts w:ascii="Times New Roman" w:eastAsia="Calibri" w:hAnsi="Times New Roman" w:cs="Times New Roman"/>
          <w:sz w:val="24"/>
          <w:szCs w:val="24"/>
          <w:lang w:eastAsia="ar-SA"/>
        </w:rPr>
        <w:t>wykonanie</w:t>
      </w:r>
      <w:r w:rsidRPr="003266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Przedmiotu Umowy</w:t>
      </w:r>
      <w:r w:rsidRPr="003266DF">
        <w:rPr>
          <w:rFonts w:ascii="Times New Roman" w:eastAsia="Calibri" w:hAnsi="Times New Roman" w:cs="Times New Roman"/>
          <w:sz w:val="24"/>
          <w:szCs w:val="24"/>
          <w:lang w:eastAsia="ar-SA"/>
        </w:rPr>
        <w:t>, Wykonawca:</w:t>
      </w:r>
    </w:p>
    <w:p w14:paraId="1CB775B8" w14:textId="77777777" w:rsidR="00F23C06" w:rsidRPr="003266DF" w:rsidRDefault="00282D14" w:rsidP="00F23C06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66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przenosi na Zamawiającego całość autorskich praw majątkowych do materiałów określonych w </w:t>
      </w:r>
      <w:r w:rsidRPr="003266DF">
        <w:rPr>
          <w:rFonts w:ascii="Times New Roman" w:hAnsi="Times New Roman" w:cs="Times New Roman"/>
          <w:sz w:val="24"/>
          <w:szCs w:val="24"/>
        </w:rPr>
        <w:t>§ 1 ust. 1</w:t>
      </w:r>
      <w:r w:rsidRPr="003266D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0CBCB8BB" w14:textId="77777777" w:rsidR="00F23C06" w:rsidRPr="003266DF" w:rsidRDefault="00282D14" w:rsidP="00F23C06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66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udziela Zamawiającemu  zezwolenia na wykonywanie zależnego prawa autorskiego; </w:t>
      </w:r>
    </w:p>
    <w:p w14:paraId="15512C81" w14:textId="77777777" w:rsidR="00F23C06" w:rsidRPr="003266DF" w:rsidRDefault="00282D14" w:rsidP="00F23C06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66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przenosi na Zamawiającego wyłączne prawo zezwalania na wykonywanie zależnego prawa autorskiego;  </w:t>
      </w:r>
    </w:p>
    <w:p w14:paraId="5ABF4704" w14:textId="66250E9A" w:rsidR="00282D14" w:rsidRPr="003266DF" w:rsidRDefault="00282D14" w:rsidP="00F23C06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66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zobowiązuje się do niewykonywania przysługujących mu autorskich praw osobistych do dzieła będącego przedmiotem umowy, oraz udziela Zleceniodawcy zezwolenia na ich wykonywanie na czas nieokreślony.</w:t>
      </w:r>
    </w:p>
    <w:p w14:paraId="77145C09" w14:textId="313FB904" w:rsidR="00282D14" w:rsidRPr="003266DF" w:rsidRDefault="00F23C06" w:rsidP="00F23C06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Wykonawca</w:t>
      </w:r>
      <w:r w:rsidR="00282D14" w:rsidRPr="003266DF">
        <w:rPr>
          <w:rFonts w:ascii="Times New Roman" w:hAnsi="Times New Roman" w:cs="Times New Roman"/>
          <w:sz w:val="24"/>
          <w:szCs w:val="24"/>
        </w:rPr>
        <w:t xml:space="preserve"> z dniem przekazania materiałów przenosi na </w:t>
      </w:r>
      <w:r w:rsidR="00E8465A" w:rsidRPr="003266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Zamawiającego</w:t>
      </w:r>
      <w:r w:rsidR="00282D14" w:rsidRPr="003266DF">
        <w:rPr>
          <w:rFonts w:ascii="Times New Roman" w:hAnsi="Times New Roman" w:cs="Times New Roman"/>
          <w:sz w:val="24"/>
          <w:szCs w:val="24"/>
        </w:rPr>
        <w:t xml:space="preserve">, prawa o których mowa w ust. </w:t>
      </w:r>
      <w:r w:rsidR="00577C2B" w:rsidRPr="003266DF">
        <w:rPr>
          <w:rFonts w:ascii="Times New Roman" w:hAnsi="Times New Roman" w:cs="Times New Roman"/>
          <w:sz w:val="24"/>
          <w:szCs w:val="24"/>
        </w:rPr>
        <w:t>1</w:t>
      </w:r>
      <w:r w:rsidR="00282D14" w:rsidRPr="003266DF">
        <w:rPr>
          <w:rFonts w:ascii="Times New Roman" w:hAnsi="Times New Roman" w:cs="Times New Roman"/>
          <w:sz w:val="24"/>
          <w:szCs w:val="24"/>
        </w:rPr>
        <w:t xml:space="preserve"> do materiałów, o których mowa w § 1 ust. 1, powstałych bezpośrednio w związku z wykonywaniem umowy, bez ograniczeń co do terytorium, czasu, liczby egzemplarzy i nośników na następujących polach eksploatacji:</w:t>
      </w:r>
    </w:p>
    <w:p w14:paraId="45AB4E28" w14:textId="77777777" w:rsidR="00032035" w:rsidRPr="003266DF" w:rsidRDefault="00282D14" w:rsidP="0003203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12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3266DF">
        <w:rPr>
          <w:rFonts w:ascii="Times New Roman" w:hAnsi="Times New Roman" w:cs="Times New Roman"/>
          <w:sz w:val="24"/>
          <w:szCs w:val="24"/>
          <w:lang w:eastAsia="ar-SA"/>
        </w:rPr>
        <w:t>utrwalanie</w:t>
      </w:r>
      <w:r w:rsidRPr="003266DF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– w szczególności drukiem, zapisem w pamięci komputera i na nośnikach elektronicznych, oraz zwielokrotnianie tak powstałych egzemplarzy dowolną techniką;</w:t>
      </w:r>
    </w:p>
    <w:p w14:paraId="553DCF80" w14:textId="3949D321" w:rsidR="00032035" w:rsidRPr="003266DF" w:rsidRDefault="00282D14" w:rsidP="0003203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12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3266DF">
        <w:rPr>
          <w:rFonts w:ascii="Times New Roman" w:hAnsi="Times New Roman" w:cs="Times New Roman"/>
          <w:iCs/>
          <w:sz w:val="24"/>
          <w:szCs w:val="24"/>
          <w:lang w:eastAsia="en-US"/>
        </w:rPr>
        <w:t>publiczne wystawienie, rozpowszechnianie, wyświetlenie, odtworzenie oraz nadawanie i reemitowanie, a także publiczne udostępnianie Utworu w taki sposób, aby każdy mógł mieć do niego dostęp w miejscu i w czasie przez siebie wybranym, w tym wprowadzanie do pamięci komputerów, dystrybucja w sieci komputerowej, internetowej, wykorzystywanie do materiałów reklamowych, promocyjnych, marketingowych i handlowych.</w:t>
      </w:r>
    </w:p>
    <w:p w14:paraId="0FBBD7EF" w14:textId="77777777" w:rsidR="00E977FE" w:rsidRPr="003266DF" w:rsidRDefault="00282D14" w:rsidP="00E977FE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12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3266DF">
        <w:rPr>
          <w:rFonts w:ascii="Times New Roman" w:hAnsi="Times New Roman" w:cs="Times New Roman"/>
          <w:sz w:val="24"/>
          <w:szCs w:val="24"/>
        </w:rPr>
        <w:t>wprowadzanie do obrotu (zarówno oryginału jak i egzemplarzy, nośników), najem, użyczanie materiałów (w całości lub w części) lub nośników, na których materiały utrwalono;</w:t>
      </w:r>
    </w:p>
    <w:p w14:paraId="2039A8FB" w14:textId="341BBD39" w:rsidR="006348A5" w:rsidRPr="001024EF" w:rsidRDefault="00282D14" w:rsidP="006348A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12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3266DF">
        <w:rPr>
          <w:rFonts w:ascii="Times New Roman" w:hAnsi="Times New Roman" w:cs="Times New Roman"/>
          <w:sz w:val="24"/>
          <w:szCs w:val="24"/>
        </w:rPr>
        <w:t>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części.</w:t>
      </w:r>
    </w:p>
    <w:p w14:paraId="5DD70CBA" w14:textId="77777777" w:rsidR="00C260EA" w:rsidRPr="003266DF" w:rsidRDefault="00C260EA" w:rsidP="00C260EA">
      <w:pPr>
        <w:tabs>
          <w:tab w:val="left" w:pos="5104"/>
        </w:tabs>
        <w:spacing w:before="480" w:line="288" w:lineRule="auto"/>
        <w:jc w:val="center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lastRenderedPageBreak/>
        <w:t xml:space="preserve">§ </w:t>
      </w:r>
      <w:r w:rsidR="001266AD" w:rsidRPr="003266DF">
        <w:rPr>
          <w:rFonts w:cs="Times New Roman"/>
          <w:b/>
          <w:bCs/>
        </w:rPr>
        <w:t>8</w:t>
      </w:r>
      <w:r w:rsidRPr="003266DF">
        <w:rPr>
          <w:rFonts w:cs="Times New Roman"/>
          <w:b/>
          <w:bCs/>
        </w:rPr>
        <w:t xml:space="preserve">  Klauzula informacyjna</w:t>
      </w:r>
    </w:p>
    <w:p w14:paraId="1E1021DA" w14:textId="77777777" w:rsidR="00C260EA" w:rsidRPr="003266DF" w:rsidRDefault="00C260EA" w:rsidP="0093047A">
      <w:pPr>
        <w:spacing w:line="288" w:lineRule="auto"/>
        <w:ind w:left="709"/>
        <w:jc w:val="both"/>
        <w:rPr>
          <w:rFonts w:cs="Times New Roman"/>
        </w:rPr>
      </w:pPr>
      <w:r w:rsidRPr="003266DF">
        <w:rPr>
          <w:rFonts w:cs="Times New Roman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6BEF5959" w14:textId="77777777" w:rsidR="00C260EA" w:rsidRPr="003266DF" w:rsidRDefault="00C260EA" w:rsidP="00DC02F5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034BE9" w:rsidRPr="003266DF">
        <w:rPr>
          <w:rFonts w:ascii="Times New Roman" w:hAnsi="Times New Roman" w:cs="Times New Roman"/>
          <w:sz w:val="24"/>
          <w:szCs w:val="24"/>
        </w:rPr>
        <w:t xml:space="preserve">zawartych w umowie </w:t>
      </w:r>
      <w:r w:rsidRPr="003266DF">
        <w:rPr>
          <w:rFonts w:ascii="Times New Roman" w:hAnsi="Times New Roman" w:cs="Times New Roman"/>
          <w:sz w:val="24"/>
          <w:szCs w:val="24"/>
        </w:rPr>
        <w:t xml:space="preserve">jest </w:t>
      </w:r>
      <w:r w:rsidR="00034BE9" w:rsidRPr="003266DF">
        <w:rPr>
          <w:rFonts w:ascii="Times New Roman" w:hAnsi="Times New Roman" w:cs="Times New Roman"/>
          <w:sz w:val="24"/>
          <w:szCs w:val="24"/>
        </w:rPr>
        <w:t>Katowicką Specjalna Strefa Ekonomiczna</w:t>
      </w:r>
      <w:r w:rsidRPr="003266DF">
        <w:rPr>
          <w:rFonts w:ascii="Times New Roman" w:hAnsi="Times New Roman" w:cs="Times New Roman"/>
          <w:sz w:val="24"/>
          <w:szCs w:val="24"/>
        </w:rPr>
        <w:t xml:space="preserve"> S.A. z siedzibą w Katowicach (40-026) przy ul. Wojewódzkiej 42, </w:t>
      </w:r>
    </w:p>
    <w:p w14:paraId="58438B2A" w14:textId="77777777" w:rsidR="00C260EA" w:rsidRPr="003266DF" w:rsidRDefault="00034BE9" w:rsidP="00DC02F5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D</w:t>
      </w:r>
      <w:r w:rsidR="00C260EA" w:rsidRPr="003266DF">
        <w:rPr>
          <w:rFonts w:ascii="Times New Roman" w:hAnsi="Times New Roman" w:cs="Times New Roman"/>
          <w:sz w:val="24"/>
          <w:szCs w:val="24"/>
        </w:rPr>
        <w:t>ane osobowe będą przetwarzane w celu realizacji umowy na podstawie art. 6 ust. 1 lit. b) i c) Rozporządzenia.</w:t>
      </w:r>
    </w:p>
    <w:p w14:paraId="323EB063" w14:textId="77777777" w:rsidR="00C260EA" w:rsidRPr="003266DF" w:rsidRDefault="00034BE9" w:rsidP="00DC02F5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D</w:t>
      </w:r>
      <w:r w:rsidR="00C260EA" w:rsidRPr="003266DF">
        <w:rPr>
          <w:rFonts w:ascii="Times New Roman" w:hAnsi="Times New Roman" w:cs="Times New Roman"/>
          <w:sz w:val="24"/>
          <w:szCs w:val="24"/>
        </w:rPr>
        <w:t xml:space="preserve">ane osobowe będą przetwarzane przez okres </w:t>
      </w:r>
      <w:r w:rsidRPr="003266DF">
        <w:rPr>
          <w:rFonts w:ascii="Times New Roman" w:hAnsi="Times New Roman" w:cs="Times New Roman"/>
          <w:sz w:val="24"/>
          <w:szCs w:val="24"/>
        </w:rPr>
        <w:t>trwania umowy.</w:t>
      </w:r>
    </w:p>
    <w:p w14:paraId="2A018F8C" w14:textId="77777777" w:rsidR="00C260EA" w:rsidRPr="003266DF" w:rsidRDefault="00034BE9" w:rsidP="00DC02F5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Wykonawca p</w:t>
      </w:r>
      <w:r w:rsidR="00C260EA" w:rsidRPr="003266DF">
        <w:rPr>
          <w:rFonts w:ascii="Times New Roman" w:hAnsi="Times New Roman" w:cs="Times New Roman"/>
          <w:sz w:val="24"/>
          <w:szCs w:val="24"/>
        </w:rPr>
        <w:t>osiada prawo dostępu do treści swoich danych, prawo do ich sprostowania, usunięcia, ograniczenia przetwarzania oraz prawo do przenoszenia swoich danych.</w:t>
      </w:r>
    </w:p>
    <w:p w14:paraId="18ECAF93" w14:textId="77777777" w:rsidR="00C260EA" w:rsidRPr="003266DF" w:rsidRDefault="00034BE9" w:rsidP="00DC02F5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>Wykonawca m</w:t>
      </w:r>
      <w:r w:rsidR="00C260EA" w:rsidRPr="003266DF">
        <w:rPr>
          <w:rFonts w:ascii="Times New Roman" w:hAnsi="Times New Roman" w:cs="Times New Roman"/>
          <w:sz w:val="24"/>
          <w:szCs w:val="24"/>
        </w:rPr>
        <w:t xml:space="preserve">a prawo do wniesienia skargi do organu nadzorczego, gdy uzna, że przetwarzanie </w:t>
      </w:r>
      <w:r w:rsidRPr="003266DF">
        <w:rPr>
          <w:rFonts w:ascii="Times New Roman" w:hAnsi="Times New Roman" w:cs="Times New Roman"/>
          <w:sz w:val="24"/>
          <w:szCs w:val="24"/>
        </w:rPr>
        <w:t xml:space="preserve">jego </w:t>
      </w:r>
      <w:r w:rsidR="00C260EA" w:rsidRPr="003266DF">
        <w:rPr>
          <w:rFonts w:ascii="Times New Roman" w:hAnsi="Times New Roman" w:cs="Times New Roman"/>
          <w:sz w:val="24"/>
          <w:szCs w:val="24"/>
        </w:rPr>
        <w:t>danych osobowych narusza przepisy Rozporządzenia.</w:t>
      </w:r>
    </w:p>
    <w:p w14:paraId="1D81D6D3" w14:textId="77777777" w:rsidR="00965F1F" w:rsidRPr="003266DF" w:rsidRDefault="00C260EA" w:rsidP="00965F1F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sz w:val="24"/>
          <w:szCs w:val="24"/>
        </w:rPr>
        <w:t xml:space="preserve">Podanie danych osobowych jest warunkiem zawarcia umowy i realizacji umowy. </w:t>
      </w:r>
    </w:p>
    <w:p w14:paraId="42AA8118" w14:textId="77777777" w:rsidR="00965F1F" w:rsidRPr="003266DF" w:rsidRDefault="00965F1F" w:rsidP="00965F1F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18CF" w14:textId="191B2D6E" w:rsidR="001266AD" w:rsidRPr="003266DF" w:rsidRDefault="0093047A" w:rsidP="00965F1F">
      <w:pPr>
        <w:pStyle w:val="Akapitzlist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6DF">
        <w:rPr>
          <w:rFonts w:ascii="Times New Roman" w:hAnsi="Times New Roman" w:cs="Times New Roman"/>
          <w:b/>
          <w:bCs/>
          <w:sz w:val="24"/>
          <w:szCs w:val="24"/>
        </w:rPr>
        <w:t>§ 9</w:t>
      </w:r>
      <w:r w:rsidR="001266AD" w:rsidRPr="003266DF">
        <w:rPr>
          <w:rFonts w:ascii="Times New Roman" w:hAnsi="Times New Roman" w:cs="Times New Roman"/>
          <w:b/>
          <w:bCs/>
          <w:sz w:val="24"/>
          <w:szCs w:val="24"/>
        </w:rPr>
        <w:t xml:space="preserve"> Inne postanowienia</w:t>
      </w:r>
    </w:p>
    <w:p w14:paraId="7F8D7804" w14:textId="77777777" w:rsidR="001266AD" w:rsidRPr="003266DF" w:rsidRDefault="001266AD" w:rsidP="00DC02F5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Wykonawca zobowiązany jest do zachowania w tajemnicy wszelkich danych i informacji, do których będzie miał dostęp w związku z wykonywaniem niniejszej umowy.</w:t>
      </w:r>
    </w:p>
    <w:p w14:paraId="7142303B" w14:textId="77777777" w:rsidR="001266AD" w:rsidRPr="003266DF" w:rsidRDefault="001266AD" w:rsidP="00DC02F5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Zmiana niniejszej umowy wymaga formy pisemnej pod rygorem nieważności.</w:t>
      </w:r>
    </w:p>
    <w:p w14:paraId="13412E2A" w14:textId="77777777" w:rsidR="001266AD" w:rsidRPr="003266DF" w:rsidRDefault="001266AD" w:rsidP="00DC02F5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W sprawach nie uregulowanych niniejszą umową zastosowanie mają przepisy Kodeksu cywilnego.</w:t>
      </w:r>
    </w:p>
    <w:p w14:paraId="4694B5EF" w14:textId="77777777" w:rsidR="001266AD" w:rsidRPr="003266DF" w:rsidRDefault="001266AD" w:rsidP="00DC02F5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Spory powstałe na tle realizacji niniejszej umowy rozstrzygał będzie sąd powszechny właściwy dla siedziby Zamawiającego.</w:t>
      </w:r>
    </w:p>
    <w:p w14:paraId="52145FE6" w14:textId="77777777" w:rsidR="001266AD" w:rsidRPr="003266DF" w:rsidRDefault="001266AD" w:rsidP="00DC02F5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3266DF">
        <w:rPr>
          <w:rFonts w:cs="Times New Roman"/>
        </w:rPr>
        <w:t>Umowę sporządzono w dwóch jednobrzmiących egzemplarzach, po jednym dla każdej ze Stron.</w:t>
      </w:r>
    </w:p>
    <w:p w14:paraId="72AFDEBB" w14:textId="77777777" w:rsidR="00A25243" w:rsidRPr="003266DF" w:rsidRDefault="00A25243">
      <w:pPr>
        <w:tabs>
          <w:tab w:val="left" w:pos="5104"/>
        </w:tabs>
        <w:spacing w:before="480" w:line="288" w:lineRule="auto"/>
        <w:jc w:val="center"/>
        <w:rPr>
          <w:rFonts w:cs="Times New Roman"/>
          <w:b/>
          <w:bCs/>
        </w:rPr>
      </w:pPr>
    </w:p>
    <w:p w14:paraId="6000A684" w14:textId="77777777" w:rsidR="00A25243" w:rsidRPr="003266DF" w:rsidRDefault="000202F1">
      <w:pPr>
        <w:tabs>
          <w:tab w:val="left" w:pos="5104"/>
        </w:tabs>
        <w:spacing w:before="480" w:line="288" w:lineRule="auto"/>
        <w:jc w:val="center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t>………………………</w:t>
      </w:r>
      <w:r w:rsidRPr="003266DF">
        <w:rPr>
          <w:rFonts w:cs="Times New Roman"/>
          <w:b/>
          <w:bCs/>
        </w:rPr>
        <w:tab/>
        <w:t>……………………….</w:t>
      </w:r>
    </w:p>
    <w:p w14:paraId="1400F617" w14:textId="77777777" w:rsidR="00A25243" w:rsidRPr="003266DF" w:rsidRDefault="00807E64" w:rsidP="00C463AF">
      <w:pPr>
        <w:tabs>
          <w:tab w:val="left" w:pos="5104"/>
        </w:tabs>
        <w:spacing w:before="480" w:line="288" w:lineRule="auto"/>
        <w:jc w:val="center"/>
        <w:outlineLvl w:val="0"/>
        <w:rPr>
          <w:rFonts w:cs="Times New Roman"/>
          <w:b/>
          <w:bCs/>
        </w:rPr>
      </w:pPr>
      <w:r w:rsidRPr="003266DF">
        <w:rPr>
          <w:rFonts w:cs="Times New Roman"/>
          <w:b/>
          <w:bCs/>
        </w:rPr>
        <w:t>ZAMAWIAJĄCY</w:t>
      </w:r>
      <w:r w:rsidR="000202F1" w:rsidRPr="003266DF">
        <w:rPr>
          <w:rFonts w:cs="Times New Roman"/>
          <w:b/>
          <w:bCs/>
        </w:rPr>
        <w:t>:</w:t>
      </w:r>
      <w:r w:rsidR="000202F1" w:rsidRPr="003266DF">
        <w:rPr>
          <w:rFonts w:cs="Times New Roman"/>
          <w:b/>
          <w:bCs/>
        </w:rPr>
        <w:tab/>
      </w:r>
      <w:r w:rsidR="000202F1" w:rsidRPr="003266DF">
        <w:rPr>
          <w:rFonts w:cs="Times New Roman"/>
          <w:b/>
          <w:bCs/>
        </w:rPr>
        <w:tab/>
      </w:r>
      <w:r w:rsidRPr="003266DF">
        <w:rPr>
          <w:rFonts w:cs="Times New Roman"/>
          <w:b/>
          <w:bCs/>
        </w:rPr>
        <w:t>WYKONAWCA</w:t>
      </w:r>
      <w:r w:rsidR="000202F1" w:rsidRPr="003266DF">
        <w:rPr>
          <w:rFonts w:cs="Times New Roman"/>
          <w:b/>
          <w:bCs/>
        </w:rPr>
        <w:t>:</w:t>
      </w:r>
    </w:p>
    <w:p w14:paraId="03ED858F" w14:textId="77777777" w:rsidR="00A25243" w:rsidRPr="003266DF" w:rsidRDefault="00A25243">
      <w:pPr>
        <w:spacing w:line="288" w:lineRule="auto"/>
        <w:rPr>
          <w:rFonts w:cs="Times New Roman"/>
        </w:rPr>
      </w:pPr>
    </w:p>
    <w:sectPr w:rsidR="00A25243" w:rsidRPr="003266DF" w:rsidSect="006D02E5">
      <w:headerReference w:type="default" r:id="rId12"/>
      <w:footerReference w:type="default" r:id="rId13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700C" w14:textId="77777777" w:rsidR="00EE5EF5" w:rsidRDefault="00EE5EF5">
      <w:r>
        <w:separator/>
      </w:r>
    </w:p>
  </w:endnote>
  <w:endnote w:type="continuationSeparator" w:id="0">
    <w:p w14:paraId="3E03421C" w14:textId="77777777" w:rsidR="00EE5EF5" w:rsidRDefault="00EE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6E6F" w14:textId="77777777" w:rsidR="00EE5EF5" w:rsidRDefault="00EE5EF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463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97113" w14:textId="77777777" w:rsidR="00EE5EF5" w:rsidRDefault="00EE5EF5">
      <w:r>
        <w:separator/>
      </w:r>
    </w:p>
  </w:footnote>
  <w:footnote w:type="continuationSeparator" w:id="0">
    <w:p w14:paraId="69396B6C" w14:textId="77777777" w:rsidR="00EE5EF5" w:rsidRDefault="00EE5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8A9D" w14:textId="77777777" w:rsidR="00EE5EF5" w:rsidRPr="004C5C8C" w:rsidRDefault="00EE5EF5" w:rsidP="004C5C8C">
    <w:pPr>
      <w:pStyle w:val="Nagwek"/>
    </w:pPr>
    <w:r>
      <w:rPr>
        <w:rFonts w:hint="eastAsia"/>
        <w:noProof/>
        <w:lang w:val="en-US"/>
      </w:rPr>
      <w:drawing>
        <wp:inline distT="0" distB="0" distL="0" distR="0" wp14:anchorId="1BD2C22A" wp14:editId="7F6F7702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9B6E78"/>
    <w:multiLevelType w:val="hybridMultilevel"/>
    <w:tmpl w:val="91EA29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A6BA8"/>
    <w:multiLevelType w:val="hybridMultilevel"/>
    <w:tmpl w:val="BD12E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306689"/>
    <w:multiLevelType w:val="multilevel"/>
    <w:tmpl w:val="EB3E59FC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81E1192"/>
    <w:multiLevelType w:val="hybridMultilevel"/>
    <w:tmpl w:val="2CF4F61A"/>
    <w:numStyleLink w:val="Zaimportowanystyl9"/>
  </w:abstractNum>
  <w:abstractNum w:abstractNumId="6">
    <w:nsid w:val="16C6580D"/>
    <w:multiLevelType w:val="hybridMultilevel"/>
    <w:tmpl w:val="CF74214C"/>
    <w:numStyleLink w:val="Zaimportowanystyl3"/>
  </w:abstractNum>
  <w:abstractNum w:abstractNumId="7">
    <w:nsid w:val="1BE0118E"/>
    <w:multiLevelType w:val="hybridMultilevel"/>
    <w:tmpl w:val="A178F0A2"/>
    <w:numStyleLink w:val="Zaimportowanystyl12"/>
  </w:abstractNum>
  <w:abstractNum w:abstractNumId="8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CC1FA6"/>
    <w:multiLevelType w:val="hybridMultilevel"/>
    <w:tmpl w:val="C6FC4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60FF"/>
    <w:multiLevelType w:val="hybridMultilevel"/>
    <w:tmpl w:val="492A41CE"/>
    <w:numStyleLink w:val="Zaimportowanystyl11"/>
  </w:abstractNum>
  <w:abstractNum w:abstractNumId="11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B84540"/>
    <w:multiLevelType w:val="multilevel"/>
    <w:tmpl w:val="EB3E59FC"/>
    <w:numStyleLink w:val="Zaimportowanystyl7"/>
  </w:abstractNum>
  <w:abstractNum w:abstractNumId="13">
    <w:nsid w:val="3D1751D7"/>
    <w:multiLevelType w:val="hybridMultilevel"/>
    <w:tmpl w:val="8920FD0E"/>
    <w:lvl w:ilvl="0" w:tplc="CB9CBDF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137B8"/>
    <w:multiLevelType w:val="hybridMultilevel"/>
    <w:tmpl w:val="89E0D624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632244D"/>
    <w:multiLevelType w:val="hybridMultilevel"/>
    <w:tmpl w:val="5888DA66"/>
    <w:lvl w:ilvl="0" w:tplc="CB9CBDF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3B923C3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A4A1FD8"/>
    <w:multiLevelType w:val="hybridMultilevel"/>
    <w:tmpl w:val="3684BB18"/>
    <w:lvl w:ilvl="0" w:tplc="B3346F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295F59"/>
    <w:multiLevelType w:val="hybridMultilevel"/>
    <w:tmpl w:val="76DC7BD4"/>
    <w:numStyleLink w:val="Zaimportowanystyl1"/>
  </w:abstractNum>
  <w:abstractNum w:abstractNumId="24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649E3D1B"/>
    <w:multiLevelType w:val="hybridMultilevel"/>
    <w:tmpl w:val="8920FD0E"/>
    <w:lvl w:ilvl="0" w:tplc="CB9CBDF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73A32"/>
    <w:multiLevelType w:val="hybridMultilevel"/>
    <w:tmpl w:val="AF5023FA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8001FC5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70B71"/>
    <w:multiLevelType w:val="hybridMultilevel"/>
    <w:tmpl w:val="1BF27EC0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>
    <w:nsid w:val="683C0EFF"/>
    <w:multiLevelType w:val="hybridMultilevel"/>
    <w:tmpl w:val="DAD24F5E"/>
    <w:lvl w:ilvl="0" w:tplc="04090017">
      <w:start w:val="1"/>
      <w:numFmt w:val="lowerLetter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88334A">
      <w:start w:val="1"/>
      <w:numFmt w:val="lowerLetter"/>
      <w:lvlText w:val="%2."/>
      <w:lvlJc w:val="left"/>
      <w:pPr>
        <w:tabs>
          <w:tab w:val="num" w:pos="1056"/>
        </w:tabs>
        <w:ind w:left="106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9A4160">
      <w:start w:val="1"/>
      <w:numFmt w:val="lowerRoman"/>
      <w:lvlText w:val="%3."/>
      <w:lvlJc w:val="left"/>
      <w:pPr>
        <w:tabs>
          <w:tab w:val="num" w:pos="1764"/>
        </w:tabs>
        <w:ind w:left="177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5E00A0">
      <w:start w:val="1"/>
      <w:numFmt w:val="decimal"/>
      <w:lvlText w:val="%4."/>
      <w:lvlJc w:val="left"/>
      <w:pPr>
        <w:tabs>
          <w:tab w:val="num" w:pos="2472"/>
        </w:tabs>
        <w:ind w:left="2484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3A47F0">
      <w:start w:val="1"/>
      <w:numFmt w:val="lowerLetter"/>
      <w:lvlText w:val="%5."/>
      <w:lvlJc w:val="left"/>
      <w:pPr>
        <w:tabs>
          <w:tab w:val="num" w:pos="3180"/>
        </w:tabs>
        <w:ind w:left="3192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564082">
      <w:start w:val="1"/>
      <w:numFmt w:val="lowerRoman"/>
      <w:lvlText w:val="%6."/>
      <w:lvlJc w:val="left"/>
      <w:pPr>
        <w:tabs>
          <w:tab w:val="num" w:pos="3888"/>
        </w:tabs>
        <w:ind w:left="390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3AA848">
      <w:start w:val="1"/>
      <w:numFmt w:val="decimal"/>
      <w:lvlText w:val="%7."/>
      <w:lvlJc w:val="left"/>
      <w:pPr>
        <w:tabs>
          <w:tab w:val="num" w:pos="4596"/>
        </w:tabs>
        <w:ind w:left="4608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58D82A">
      <w:start w:val="1"/>
      <w:numFmt w:val="lowerLetter"/>
      <w:lvlText w:val="%8."/>
      <w:lvlJc w:val="left"/>
      <w:pPr>
        <w:tabs>
          <w:tab w:val="num" w:pos="5304"/>
        </w:tabs>
        <w:ind w:left="5316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6AEA9C">
      <w:start w:val="1"/>
      <w:numFmt w:val="lowerRoman"/>
      <w:lvlText w:val="%9."/>
      <w:lvlJc w:val="left"/>
      <w:pPr>
        <w:tabs>
          <w:tab w:val="num" w:pos="6012"/>
        </w:tabs>
        <w:ind w:left="6024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8424571"/>
    <w:multiLevelType w:val="hybridMultilevel"/>
    <w:tmpl w:val="A178F0A2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21"/>
  </w:num>
  <w:num w:numId="5">
    <w:abstractNumId w:val="6"/>
  </w:num>
  <w:num w:numId="6">
    <w:abstractNumId w:val="15"/>
  </w:num>
  <w:num w:numId="7">
    <w:abstractNumId w:val="18"/>
  </w:num>
  <w:num w:numId="8">
    <w:abstractNumId w:val="17"/>
  </w:num>
  <w:num w:numId="9">
    <w:abstractNumId w:val="11"/>
  </w:num>
  <w:num w:numId="1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29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4"/>
  </w:num>
  <w:num w:numId="12">
    <w:abstractNumId w:val="33"/>
  </w:num>
  <w:num w:numId="13">
    <w:abstractNumId w:val="5"/>
  </w:num>
  <w:num w:numId="14">
    <w:abstractNumId w:val="0"/>
  </w:num>
  <w:num w:numId="15">
    <w:abstractNumId w:val="8"/>
  </w:num>
  <w:num w:numId="16">
    <w:abstractNumId w:val="10"/>
  </w:num>
  <w:num w:numId="17">
    <w:abstractNumId w:val="31"/>
  </w:num>
  <w:num w:numId="18">
    <w:abstractNumId w:val="7"/>
  </w:num>
  <w:num w:numId="19">
    <w:abstractNumId w:val="30"/>
  </w:num>
  <w:num w:numId="20">
    <w:abstractNumId w:val="27"/>
  </w:num>
  <w:num w:numId="21">
    <w:abstractNumId w:val="4"/>
  </w:num>
  <w:num w:numId="22">
    <w:abstractNumId w:val="19"/>
  </w:num>
  <w:num w:numId="23">
    <w:abstractNumId w:val="32"/>
  </w:num>
  <w:num w:numId="24">
    <w:abstractNumId w:val="29"/>
  </w:num>
  <w:num w:numId="25">
    <w:abstractNumId w:val="13"/>
  </w:num>
  <w:num w:numId="26">
    <w:abstractNumId w:val="2"/>
  </w:num>
  <w:num w:numId="27">
    <w:abstractNumId w:val="26"/>
  </w:num>
  <w:num w:numId="28">
    <w:abstractNumId w:val="25"/>
  </w:num>
  <w:num w:numId="29">
    <w:abstractNumId w:val="28"/>
  </w:num>
  <w:num w:numId="30">
    <w:abstractNumId w:val="22"/>
  </w:num>
  <w:num w:numId="31">
    <w:abstractNumId w:val="9"/>
  </w:num>
  <w:num w:numId="32">
    <w:abstractNumId w:val="16"/>
  </w:num>
  <w:num w:numId="33">
    <w:abstractNumId w:val="1"/>
  </w:num>
  <w:num w:numId="34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3"/>
    <w:rsid w:val="00007E37"/>
    <w:rsid w:val="000202F1"/>
    <w:rsid w:val="000217A0"/>
    <w:rsid w:val="00032035"/>
    <w:rsid w:val="00034BE9"/>
    <w:rsid w:val="000611D7"/>
    <w:rsid w:val="00061EA1"/>
    <w:rsid w:val="00066904"/>
    <w:rsid w:val="00087DA7"/>
    <w:rsid w:val="000A5E89"/>
    <w:rsid w:val="000C5663"/>
    <w:rsid w:val="000E36BB"/>
    <w:rsid w:val="000E6EC3"/>
    <w:rsid w:val="000F2D68"/>
    <w:rsid w:val="001024EF"/>
    <w:rsid w:val="001266AD"/>
    <w:rsid w:val="00154796"/>
    <w:rsid w:val="00176273"/>
    <w:rsid w:val="00177CF6"/>
    <w:rsid w:val="00195791"/>
    <w:rsid w:val="001A14B7"/>
    <w:rsid w:val="001B46A1"/>
    <w:rsid w:val="001C135E"/>
    <w:rsid w:val="00214C44"/>
    <w:rsid w:val="00216B62"/>
    <w:rsid w:val="00220AB4"/>
    <w:rsid w:val="00230155"/>
    <w:rsid w:val="00271982"/>
    <w:rsid w:val="00282D14"/>
    <w:rsid w:val="00291CE9"/>
    <w:rsid w:val="002A11FD"/>
    <w:rsid w:val="002A1FDA"/>
    <w:rsid w:val="003022DF"/>
    <w:rsid w:val="00307924"/>
    <w:rsid w:val="0031197D"/>
    <w:rsid w:val="00313D9F"/>
    <w:rsid w:val="003266DF"/>
    <w:rsid w:val="00326C84"/>
    <w:rsid w:val="00336173"/>
    <w:rsid w:val="003509B6"/>
    <w:rsid w:val="00353D05"/>
    <w:rsid w:val="00373AF8"/>
    <w:rsid w:val="00384C4B"/>
    <w:rsid w:val="003A0470"/>
    <w:rsid w:val="003A10DB"/>
    <w:rsid w:val="003B5BAD"/>
    <w:rsid w:val="003D0188"/>
    <w:rsid w:val="003D277A"/>
    <w:rsid w:val="003D335D"/>
    <w:rsid w:val="003E0314"/>
    <w:rsid w:val="004073A1"/>
    <w:rsid w:val="00433E49"/>
    <w:rsid w:val="00461958"/>
    <w:rsid w:val="004A3E36"/>
    <w:rsid w:val="004C23F0"/>
    <w:rsid w:val="004C5C8C"/>
    <w:rsid w:val="004D3B3F"/>
    <w:rsid w:val="00512F60"/>
    <w:rsid w:val="00523429"/>
    <w:rsid w:val="00541A0A"/>
    <w:rsid w:val="00546117"/>
    <w:rsid w:val="0057032C"/>
    <w:rsid w:val="00575B79"/>
    <w:rsid w:val="005766B1"/>
    <w:rsid w:val="00577C2B"/>
    <w:rsid w:val="00586AB9"/>
    <w:rsid w:val="00587ABF"/>
    <w:rsid w:val="005A321F"/>
    <w:rsid w:val="005A78E4"/>
    <w:rsid w:val="005C37B2"/>
    <w:rsid w:val="005C4790"/>
    <w:rsid w:val="005D4981"/>
    <w:rsid w:val="005E7DA6"/>
    <w:rsid w:val="00625E90"/>
    <w:rsid w:val="006348A5"/>
    <w:rsid w:val="006941AC"/>
    <w:rsid w:val="006A1763"/>
    <w:rsid w:val="006C51B7"/>
    <w:rsid w:val="006D02E5"/>
    <w:rsid w:val="006E7584"/>
    <w:rsid w:val="00702019"/>
    <w:rsid w:val="0070345C"/>
    <w:rsid w:val="00706E19"/>
    <w:rsid w:val="0071382A"/>
    <w:rsid w:val="00785C9A"/>
    <w:rsid w:val="00785FCB"/>
    <w:rsid w:val="00797E2B"/>
    <w:rsid w:val="00807E64"/>
    <w:rsid w:val="00850B44"/>
    <w:rsid w:val="00856A18"/>
    <w:rsid w:val="00861A32"/>
    <w:rsid w:val="008D3973"/>
    <w:rsid w:val="008F766C"/>
    <w:rsid w:val="00900A7E"/>
    <w:rsid w:val="00910BC8"/>
    <w:rsid w:val="0093047A"/>
    <w:rsid w:val="00961D34"/>
    <w:rsid w:val="00965F1F"/>
    <w:rsid w:val="00976FD9"/>
    <w:rsid w:val="009B642B"/>
    <w:rsid w:val="009C39F9"/>
    <w:rsid w:val="009D36FA"/>
    <w:rsid w:val="00A14A58"/>
    <w:rsid w:val="00A25243"/>
    <w:rsid w:val="00A2695B"/>
    <w:rsid w:val="00A56841"/>
    <w:rsid w:val="00A574B0"/>
    <w:rsid w:val="00A74722"/>
    <w:rsid w:val="00A80ACA"/>
    <w:rsid w:val="00A81C0A"/>
    <w:rsid w:val="00A831F2"/>
    <w:rsid w:val="00AA2B47"/>
    <w:rsid w:val="00AC5A38"/>
    <w:rsid w:val="00B418D7"/>
    <w:rsid w:val="00B42BE8"/>
    <w:rsid w:val="00B56EA5"/>
    <w:rsid w:val="00B56F7A"/>
    <w:rsid w:val="00B95093"/>
    <w:rsid w:val="00BA7032"/>
    <w:rsid w:val="00BB553C"/>
    <w:rsid w:val="00BC3927"/>
    <w:rsid w:val="00BD13BD"/>
    <w:rsid w:val="00C02617"/>
    <w:rsid w:val="00C07F94"/>
    <w:rsid w:val="00C1570A"/>
    <w:rsid w:val="00C260EA"/>
    <w:rsid w:val="00C41A45"/>
    <w:rsid w:val="00C463AF"/>
    <w:rsid w:val="00C476B6"/>
    <w:rsid w:val="00C756D3"/>
    <w:rsid w:val="00C866FC"/>
    <w:rsid w:val="00CA41A4"/>
    <w:rsid w:val="00CC375C"/>
    <w:rsid w:val="00CC65EC"/>
    <w:rsid w:val="00CE35B5"/>
    <w:rsid w:val="00CE3B7E"/>
    <w:rsid w:val="00D05EC3"/>
    <w:rsid w:val="00D13FB2"/>
    <w:rsid w:val="00D171F6"/>
    <w:rsid w:val="00D366AC"/>
    <w:rsid w:val="00D605F8"/>
    <w:rsid w:val="00D90CEB"/>
    <w:rsid w:val="00DA560B"/>
    <w:rsid w:val="00DC02F5"/>
    <w:rsid w:val="00DE5F60"/>
    <w:rsid w:val="00DF4621"/>
    <w:rsid w:val="00E0723E"/>
    <w:rsid w:val="00E11A31"/>
    <w:rsid w:val="00E11AB1"/>
    <w:rsid w:val="00E1208F"/>
    <w:rsid w:val="00E679B2"/>
    <w:rsid w:val="00E77E35"/>
    <w:rsid w:val="00E8079E"/>
    <w:rsid w:val="00E8465A"/>
    <w:rsid w:val="00E84E5D"/>
    <w:rsid w:val="00E91F06"/>
    <w:rsid w:val="00E977FE"/>
    <w:rsid w:val="00EC5EDB"/>
    <w:rsid w:val="00EE5EF5"/>
    <w:rsid w:val="00EF410B"/>
    <w:rsid w:val="00F23C06"/>
    <w:rsid w:val="00F36849"/>
    <w:rsid w:val="00F45D97"/>
    <w:rsid w:val="00F643A9"/>
    <w:rsid w:val="00F65AA3"/>
    <w:rsid w:val="00F67539"/>
    <w:rsid w:val="00F72417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6DA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7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7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3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37B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B2"/>
    <w:rPr>
      <w:rFonts w:cs="Arial Unicode MS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910BC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7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7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3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37B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B2"/>
    <w:rPr>
      <w:rFonts w:cs="Arial Unicode MS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910B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gorecki@ksse.com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gorecki@ksse.com.pl" TargetMode="External"/><Relationship Id="rId10" Type="http://schemas.openxmlformats.org/officeDocument/2006/relationships/hyperlink" Target="mailto:mbezak@k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EF7C-02B7-544A-B222-2E0E53E6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8466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Mateusz Rzeszowski</cp:lastModifiedBy>
  <cp:revision>2</cp:revision>
  <cp:lastPrinted>2018-01-11T14:36:00Z</cp:lastPrinted>
  <dcterms:created xsi:type="dcterms:W3CDTF">2019-06-19T12:54:00Z</dcterms:created>
  <dcterms:modified xsi:type="dcterms:W3CDTF">2019-06-19T12:54:00Z</dcterms:modified>
</cp:coreProperties>
</file>